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B7" w:rsidRPr="00A56AEB" w:rsidRDefault="00A56AEB" w:rsidP="00A56A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AEB">
        <w:rPr>
          <w:rFonts w:ascii="Times New Roman" w:hAnsi="Times New Roman" w:cs="Times New Roman"/>
          <w:sz w:val="24"/>
          <w:szCs w:val="24"/>
        </w:rPr>
        <w:t xml:space="preserve">Администрация Лахденпохского муниципального района информирует, что согласно Схеме размещения нестационарных торговых объектов на территории Лахденпохского городского поселения, размещенной на сайте Лахденпохского городского поселения </w:t>
      </w:r>
      <w:hyperlink r:id="rId5" w:history="1">
        <w:r w:rsidRPr="00A56AEB">
          <w:rPr>
            <w:rStyle w:val="a3"/>
            <w:rFonts w:ascii="Times New Roman" w:hAnsi="Times New Roman" w:cs="Times New Roman"/>
            <w:sz w:val="24"/>
            <w:szCs w:val="24"/>
          </w:rPr>
          <w:t>https://lahdenpohya.tmweb.ru/razmeshchenie-nestatsionarnykh-obektov.php</w:t>
        </w:r>
      </w:hyperlink>
      <w:r w:rsidRPr="00A56AEB">
        <w:rPr>
          <w:rFonts w:ascii="Times New Roman" w:hAnsi="Times New Roman" w:cs="Times New Roman"/>
          <w:sz w:val="24"/>
          <w:szCs w:val="24"/>
        </w:rPr>
        <w:t xml:space="preserve"> , по состоянию на 08 04.2024 года свободны места под номерами 27-68, 69, 70, 73, 74, 79-81, 82-85.  Для получения разрешения на размещение нестационарного торгового объекта необходимо обращаться в отдел экономики и инвестиционной политики Администрации Лахденпохского муниципального района по адресу: г. Лахденпохья, ул. Советская, д.7а, каб.310, телефон 89643178423. Контактно</w:t>
      </w:r>
      <w:bookmarkStart w:id="0" w:name="_GoBack"/>
      <w:bookmarkEnd w:id="0"/>
      <w:r w:rsidRPr="00A56AEB">
        <w:rPr>
          <w:rFonts w:ascii="Times New Roman" w:hAnsi="Times New Roman" w:cs="Times New Roman"/>
          <w:sz w:val="24"/>
          <w:szCs w:val="24"/>
        </w:rPr>
        <w:t>е лицо – Макарова Марина Анатольевна.</w:t>
      </w:r>
    </w:p>
    <w:sectPr w:rsidR="00B111B7" w:rsidRPr="00A5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0B"/>
    <w:rsid w:val="00786B0B"/>
    <w:rsid w:val="00A56AEB"/>
    <w:rsid w:val="00B1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hdenpohya.tmweb.ru/razmeshchenie-nestatsionarnykh-obekto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Марина Анатольевна</dc:creator>
  <cp:keywords/>
  <dc:description/>
  <cp:lastModifiedBy>Макарова Марина Анатольевна</cp:lastModifiedBy>
  <cp:revision>2</cp:revision>
  <dcterms:created xsi:type="dcterms:W3CDTF">2024-04-08T14:06:00Z</dcterms:created>
  <dcterms:modified xsi:type="dcterms:W3CDTF">2024-04-08T14:16:00Z</dcterms:modified>
</cp:coreProperties>
</file>