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0638C1" w:rsidRDefault="0065209F" w:rsidP="000638C1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0638C1">
        <w:rPr>
          <w:rFonts w:ascii="Times New Roman" w:hAnsi="Times New Roman"/>
          <w:sz w:val="22"/>
          <w:szCs w:val="22"/>
        </w:rPr>
        <w:t xml:space="preserve">Утверждено решением № 29  </w:t>
      </w:r>
      <w:r w:rsidR="000638C1">
        <w:rPr>
          <w:rFonts w:ascii="Times New Roman" w:hAnsi="Times New Roman"/>
          <w:sz w:val="22"/>
          <w:szCs w:val="22"/>
          <w:lang w:val="en-US"/>
        </w:rPr>
        <w:t>III</w:t>
      </w:r>
      <w:r w:rsidR="000638C1">
        <w:rPr>
          <w:rFonts w:ascii="Times New Roman" w:hAnsi="Times New Roman"/>
          <w:sz w:val="22"/>
          <w:szCs w:val="22"/>
        </w:rPr>
        <w:t xml:space="preserve"> сессии </w:t>
      </w:r>
      <w:r w:rsidR="000638C1">
        <w:rPr>
          <w:rFonts w:ascii="Times New Roman" w:hAnsi="Times New Roman"/>
          <w:sz w:val="22"/>
          <w:szCs w:val="22"/>
          <w:lang w:val="en-US"/>
        </w:rPr>
        <w:t>IV</w:t>
      </w:r>
      <w:r w:rsidR="000638C1" w:rsidRPr="0099718E">
        <w:rPr>
          <w:rFonts w:ascii="Times New Roman" w:hAnsi="Times New Roman"/>
          <w:sz w:val="22"/>
          <w:szCs w:val="22"/>
        </w:rPr>
        <w:t xml:space="preserve"> </w:t>
      </w:r>
      <w:r w:rsidR="000638C1">
        <w:rPr>
          <w:rFonts w:ascii="Times New Roman" w:hAnsi="Times New Roman"/>
          <w:sz w:val="22"/>
          <w:szCs w:val="22"/>
        </w:rPr>
        <w:t>созыва</w:t>
      </w:r>
    </w:p>
    <w:p w:rsidR="000638C1" w:rsidRDefault="000638C1" w:rsidP="000638C1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0638C1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41567" w:rsidTr="00741567">
        <w:tc>
          <w:tcPr>
            <w:tcW w:w="5210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Филимонов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Филимонов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редседатель постоянной комиссии</w:t>
            </w:r>
          </w:p>
          <w:p w:rsidR="00741567" w:rsidRPr="00D84E46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бюджету и финансам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4E051B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05719" w:rsidRDefault="00C05719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05719" w:rsidRPr="00D84E46" w:rsidRDefault="00C05719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по бюджету и </w:t>
      </w:r>
      <w:r>
        <w:rPr>
          <w:rFonts w:ascii="Times New Roman" w:hAnsi="Times New Roman"/>
          <w:b/>
          <w:sz w:val="22"/>
          <w:szCs w:val="22"/>
        </w:rPr>
        <w:t>финансам</w:t>
      </w:r>
      <w:r w:rsidRPr="0074156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</w:t>
      </w:r>
      <w:r w:rsidR="00AE560E">
        <w:rPr>
          <w:rFonts w:ascii="Times New Roman" w:hAnsi="Times New Roman"/>
          <w:b/>
          <w:sz w:val="22"/>
          <w:szCs w:val="22"/>
        </w:rPr>
        <w:t xml:space="preserve"> 2018-</w:t>
      </w:r>
      <w:r w:rsidRPr="00741567">
        <w:rPr>
          <w:rFonts w:ascii="Times New Roman" w:hAnsi="Times New Roman"/>
          <w:b/>
          <w:sz w:val="22"/>
          <w:szCs w:val="22"/>
        </w:rPr>
        <w:t>201</w:t>
      </w:r>
      <w:r>
        <w:rPr>
          <w:rFonts w:ascii="Times New Roman" w:hAnsi="Times New Roman"/>
          <w:b/>
          <w:sz w:val="22"/>
          <w:szCs w:val="22"/>
        </w:rPr>
        <w:t>9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F17F9C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6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1F4A57" w:rsidRPr="00D84E46" w:rsidTr="00EF6359">
        <w:trPr>
          <w:cantSplit/>
        </w:trPr>
        <w:tc>
          <w:tcPr>
            <w:tcW w:w="534" w:type="dxa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1F4A57" w:rsidRPr="004460DD" w:rsidRDefault="00D009EF" w:rsidP="007D637E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</w:p>
        </w:tc>
        <w:tc>
          <w:tcPr>
            <w:tcW w:w="2552" w:type="dxa"/>
            <w:vAlign w:val="center"/>
          </w:tcPr>
          <w:p w:rsidR="001F4A57" w:rsidRPr="004460DD" w:rsidRDefault="00D009EF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Ноябрь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2018г.</w:t>
            </w:r>
          </w:p>
        </w:tc>
        <w:tc>
          <w:tcPr>
            <w:tcW w:w="1984" w:type="dxa"/>
            <w:vAlign w:val="center"/>
          </w:tcPr>
          <w:p w:rsidR="001F4A57" w:rsidRPr="004460DD" w:rsidRDefault="00B9186F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009EF" w:rsidRPr="004460DD" w:rsidRDefault="00D009EF" w:rsidP="00ED50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комиссии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Декабрь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2018г.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D009EF" w:rsidRPr="004460DD" w:rsidRDefault="00D009EF" w:rsidP="00D009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D009EF" w:rsidRPr="004460DD" w:rsidRDefault="00D009EF" w:rsidP="00D009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Работа с официальными обращениями по вопросам бюджета и финансов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D009EF" w:rsidRPr="004460DD" w:rsidRDefault="00D009EF" w:rsidP="00D009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460D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</w:t>
            </w:r>
            <w:proofErr w:type="spellStart"/>
            <w:r w:rsidRPr="004460DD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8B09A4" w:rsidRPr="004460DD" w:rsidRDefault="0099718E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Информация о проделанной работе постоянной комиссией по бюджету и финансам за 2018 год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Февраль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8B09A4" w:rsidRPr="00B26CCF" w:rsidRDefault="008B09A4" w:rsidP="00BB538B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</w:rPr>
            </w:pPr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 xml:space="preserve">Информация о работе отдела экономики и финансов Администрации </w:t>
            </w:r>
            <w:proofErr w:type="spellStart"/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 за 2018год, в том числе использования средств дорожного фонда города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Март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0F7F5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представлении информации о деятельности </w:t>
            </w:r>
            <w:proofErr w:type="spell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МУПов</w:t>
            </w:r>
            <w:proofErr w:type="spell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на территории города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Апрель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0F7F5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 осуществлении </w:t>
            </w:r>
            <w:proofErr w:type="gram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Июнь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согласовании внесений изменений и дополнени</w:t>
            </w:r>
            <w:proofErr w:type="gram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й(</w:t>
            </w:r>
            <w:proofErr w:type="gram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объемов финансирования) в муниципальные программы, утвержденные постановлением Администрации </w:t>
            </w:r>
            <w:proofErr w:type="spell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Лахденпохского</w:t>
            </w:r>
            <w:proofErr w:type="spell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Июль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рассмотрении отчета об исполнении бюджета города за первое полугодие 2019 года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99718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Август</w:t>
            </w:r>
            <w:r w:rsidR="009971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ходе реализации муниципальных программ «ППМИ» и «КГС»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="009971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9971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718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 xml:space="preserve">Рассмотрение и утверждение местного бюджета, изменений и дополнений к нему и </w:t>
            </w:r>
            <w:r>
              <w:rPr>
                <w:rFonts w:ascii="Times New Roman" w:hAnsi="Times New Roman"/>
                <w:sz w:val="22"/>
                <w:szCs w:val="22"/>
              </w:rPr>
              <w:t>контроль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его исполнени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 установлению, изменению и отмене местных налогов, сборов и льгот по местным налогам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 xml:space="preserve">Рассмотрение вопросов по утверждению Порядка разработки прогноза социально-экономического развития </w:t>
            </w:r>
            <w:proofErr w:type="spellStart"/>
            <w:r w:rsidRPr="004460DD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</w:t>
            </w:r>
            <w:r w:rsidRPr="004460D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порядку формирования и ведения реестра исто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чников доходов местного бюджета и</w:t>
            </w:r>
            <w:r w:rsidRPr="004460D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по 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порядк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исполнения бюджета по расходам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</w:t>
            </w:r>
            <w:r w:rsidRPr="004460D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деятельности Контрольно-счетного </w:t>
            </w:r>
            <w:r>
              <w:rPr>
                <w:rFonts w:ascii="Times New Roman" w:hAnsi="Times New Roman"/>
                <w:sz w:val="22"/>
                <w:szCs w:val="22"/>
              </w:rPr>
              <w:t>Комитета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60DD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4460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244" w:type="dxa"/>
          </w:tcPr>
          <w:p w:rsidR="008B09A4" w:rsidRPr="004460DD" w:rsidRDefault="008B09A4" w:rsidP="00BB538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</w:t>
            </w:r>
            <w:r w:rsidRPr="004460D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утверждению лимитов бюджетных обязательств</w:t>
            </w:r>
          </w:p>
        </w:tc>
        <w:tc>
          <w:tcPr>
            <w:tcW w:w="2552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8B09A4" w:rsidP="00BB538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</w:tbl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  <w:r w:rsidRPr="00D84E46">
        <w:rPr>
          <w:rFonts w:ascii="Times New Roman" w:hAnsi="Times New Roman"/>
          <w:b/>
          <w:sz w:val="22"/>
          <w:szCs w:val="22"/>
        </w:rPr>
        <w:t>Председатель</w:t>
      </w:r>
    </w:p>
    <w:p w:rsidR="004E051B" w:rsidRPr="00767E7D" w:rsidRDefault="00FE6099" w:rsidP="004460DD">
      <w:pPr>
        <w:jc w:val="both"/>
        <w:rPr>
          <w:rFonts w:ascii="Times New Roman" w:hAnsi="Times New Roman"/>
          <w:b/>
          <w:spacing w:val="-14"/>
        </w:rPr>
      </w:pPr>
      <w:r w:rsidRPr="00D84E46">
        <w:rPr>
          <w:rFonts w:ascii="Times New Roman" w:hAnsi="Times New Roman"/>
          <w:b/>
          <w:sz w:val="22"/>
          <w:szCs w:val="22"/>
        </w:rPr>
        <w:t xml:space="preserve">Совета </w:t>
      </w:r>
      <w:proofErr w:type="spellStart"/>
      <w:r w:rsidRPr="00D84E46"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 w:rsidRPr="00D84E46">
        <w:rPr>
          <w:rFonts w:ascii="Times New Roman" w:hAnsi="Times New Roman"/>
          <w:b/>
          <w:sz w:val="22"/>
          <w:szCs w:val="22"/>
        </w:rPr>
        <w:t xml:space="preserve"> городского поселения:</w:t>
      </w:r>
      <w:r w:rsidRPr="00D84E46">
        <w:rPr>
          <w:rFonts w:ascii="Times New Roman" w:hAnsi="Times New Roman"/>
          <w:sz w:val="22"/>
          <w:szCs w:val="22"/>
        </w:rPr>
        <w:t xml:space="preserve">                              </w:t>
      </w:r>
      <w:r w:rsidR="00151420">
        <w:rPr>
          <w:rFonts w:ascii="Times New Roman" w:hAnsi="Times New Roman"/>
          <w:sz w:val="22"/>
          <w:szCs w:val="22"/>
        </w:rPr>
        <w:t xml:space="preserve">                     </w:t>
      </w:r>
      <w:r w:rsidRPr="00D84E46">
        <w:rPr>
          <w:rFonts w:ascii="Times New Roman" w:hAnsi="Times New Roman"/>
          <w:sz w:val="22"/>
          <w:szCs w:val="22"/>
        </w:rPr>
        <w:t xml:space="preserve">                   Филимонов Ю.П.</w:t>
      </w:r>
    </w:p>
    <w:sectPr w:rsidR="004E051B" w:rsidRPr="00767E7D" w:rsidSect="00D009EF">
      <w:footerReference w:type="default" r:id="rId7"/>
      <w:pgSz w:w="11907" w:h="16840" w:code="9"/>
      <w:pgMar w:top="426" w:right="851" w:bottom="142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48" w:rsidRDefault="00480B48">
      <w:r>
        <w:separator/>
      </w:r>
    </w:p>
  </w:endnote>
  <w:endnote w:type="continuationSeparator" w:id="0">
    <w:p w:rsidR="00480B48" w:rsidRDefault="0048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8" w:rsidRDefault="00480B4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48" w:rsidRDefault="00480B48">
      <w:r>
        <w:separator/>
      </w:r>
    </w:p>
  </w:footnote>
  <w:footnote w:type="continuationSeparator" w:id="0">
    <w:p w:rsidR="00480B48" w:rsidRDefault="0048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638C1"/>
    <w:rsid w:val="00065B7E"/>
    <w:rsid w:val="00080C6D"/>
    <w:rsid w:val="0013353E"/>
    <w:rsid w:val="00151420"/>
    <w:rsid w:val="001F4A57"/>
    <w:rsid w:val="0028625E"/>
    <w:rsid w:val="002E63E4"/>
    <w:rsid w:val="00311CDB"/>
    <w:rsid w:val="00315B58"/>
    <w:rsid w:val="004362F8"/>
    <w:rsid w:val="00442F37"/>
    <w:rsid w:val="004460DD"/>
    <w:rsid w:val="00446D1F"/>
    <w:rsid w:val="00480B48"/>
    <w:rsid w:val="004E051B"/>
    <w:rsid w:val="005B250C"/>
    <w:rsid w:val="005C6CE2"/>
    <w:rsid w:val="00611646"/>
    <w:rsid w:val="0065209F"/>
    <w:rsid w:val="006B34FE"/>
    <w:rsid w:val="00741567"/>
    <w:rsid w:val="00762B27"/>
    <w:rsid w:val="00767E7D"/>
    <w:rsid w:val="007A288F"/>
    <w:rsid w:val="007D637E"/>
    <w:rsid w:val="00841C45"/>
    <w:rsid w:val="00855599"/>
    <w:rsid w:val="00863BDA"/>
    <w:rsid w:val="008A0EEA"/>
    <w:rsid w:val="008B09A4"/>
    <w:rsid w:val="008B5135"/>
    <w:rsid w:val="008F17D5"/>
    <w:rsid w:val="0099718E"/>
    <w:rsid w:val="00A0595A"/>
    <w:rsid w:val="00A44F17"/>
    <w:rsid w:val="00AC6FA0"/>
    <w:rsid w:val="00AE560E"/>
    <w:rsid w:val="00B26CCF"/>
    <w:rsid w:val="00B84AFE"/>
    <w:rsid w:val="00B9186F"/>
    <w:rsid w:val="00BC7F3E"/>
    <w:rsid w:val="00BF573C"/>
    <w:rsid w:val="00C05719"/>
    <w:rsid w:val="00C1269B"/>
    <w:rsid w:val="00C9343D"/>
    <w:rsid w:val="00CF4BEA"/>
    <w:rsid w:val="00D009EF"/>
    <w:rsid w:val="00D473B7"/>
    <w:rsid w:val="00D5114E"/>
    <w:rsid w:val="00D84E46"/>
    <w:rsid w:val="00E338B4"/>
    <w:rsid w:val="00EA5B3F"/>
    <w:rsid w:val="00ED5061"/>
    <w:rsid w:val="00EF6359"/>
    <w:rsid w:val="00F17F9C"/>
    <w:rsid w:val="00F41FF1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4E"/>
  </w:style>
  <w:style w:type="paragraph" w:styleId="1">
    <w:name w:val="heading 1"/>
    <w:basedOn w:val="a"/>
    <w:next w:val="a"/>
    <w:qFormat/>
    <w:rsid w:val="00D5114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14E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D5114E"/>
    <w:pPr>
      <w:spacing w:after="120"/>
    </w:pPr>
  </w:style>
  <w:style w:type="paragraph" w:customStyle="1" w:styleId="21">
    <w:name w:val="Основной текст 21"/>
    <w:basedOn w:val="a"/>
    <w:rsid w:val="00D5114E"/>
    <w:pPr>
      <w:spacing w:after="120"/>
      <w:ind w:left="283"/>
    </w:pPr>
  </w:style>
  <w:style w:type="paragraph" w:styleId="a6">
    <w:name w:val="Subtitle"/>
    <w:basedOn w:val="a"/>
    <w:qFormat/>
    <w:rsid w:val="00D5114E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D511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5114E"/>
  </w:style>
  <w:style w:type="paragraph" w:styleId="a9">
    <w:name w:val="header"/>
    <w:basedOn w:val="a"/>
    <w:rsid w:val="00D5114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D5114E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D5114E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B26CCF"/>
    <w:rPr>
      <w:i/>
      <w:iCs/>
    </w:rPr>
  </w:style>
  <w:style w:type="character" w:customStyle="1" w:styleId="a5">
    <w:name w:val="Основной текст Знак"/>
    <w:basedOn w:val="a0"/>
    <w:link w:val="a4"/>
    <w:rsid w:val="0006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3449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13</cp:revision>
  <cp:lastPrinted>2018-11-28T13:45:00Z</cp:lastPrinted>
  <dcterms:created xsi:type="dcterms:W3CDTF">2018-11-21T14:57:00Z</dcterms:created>
  <dcterms:modified xsi:type="dcterms:W3CDTF">2018-12-03T09:32:00Z</dcterms:modified>
</cp:coreProperties>
</file>