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13B9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B9A" w:rsidRDefault="0091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B9A" w:rsidRDefault="0091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925</w:t>
            </w:r>
          </w:p>
        </w:tc>
      </w:tr>
    </w:tbl>
    <w:p w:rsidR="00913B9A" w:rsidRDefault="00913B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</w:t>
      </w: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ПРОТИВОДЕЙСТВИИ КОРРУПЦИИ"</w:t>
      </w: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7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Calibri" w:hAnsi="Calibri" w:cs="Calibri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proofErr w:type="gramStart"/>
      <w:r>
        <w:rPr>
          <w:rFonts w:ascii="Calibri" w:hAnsi="Calibri" w:cs="Calibri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соблюдению</w:t>
      </w:r>
      <w:proofErr w:type="gramEnd"/>
      <w:r>
        <w:rPr>
          <w:rFonts w:ascii="Calibri" w:hAnsi="Calibri" w:cs="Calibri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ar13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изменение в </w:t>
      </w: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2010, N 3, ст. 274; N 27, ст. 3446), заменив в </w:t>
      </w:r>
      <w:hyperlink r:id="rId12" w:history="1">
        <w:r>
          <w:rPr>
            <w:rFonts w:ascii="Calibri" w:hAnsi="Calibri" w:cs="Calibri"/>
            <w:color w:val="0000FF"/>
          </w:rPr>
          <w:t>подпункте "з" пункта 3</w:t>
        </w:r>
      </w:hyperlink>
      <w:r>
        <w:rPr>
          <w:rFonts w:ascii="Calibri" w:hAnsi="Calibri" w:cs="Calibri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2010 года</w:t>
      </w: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925</w:t>
      </w: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B9A" w:rsidRDefault="0091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B9A" w:rsidRDefault="00913B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7C2A" w:rsidRDefault="00627C2A"/>
    <w:sectPr w:rsidR="00627C2A" w:rsidSect="00CE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13B9A"/>
    <w:rsid w:val="00627C2A"/>
    <w:rsid w:val="0091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2EEE868DC1BFFE7764E6D4354F9A69F714A38F096DEAF5C22FCB23E6AB7A85C0B22C1A1032E4CE067I" TargetMode="External"/><Relationship Id="rId13" Type="http://schemas.openxmlformats.org/officeDocument/2006/relationships/hyperlink" Target="consultantplus://offline/ref=8472EEE868DC1BFFE7764E6D4354F9A69F714E38F595DEAF5C22FCB23E6AB7A85C0B22C1A1032E4AE06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72EEE868DC1BFFE7764E6D4354F9A69F714A38F096DEAF5C22FCB23E6AB7A85C0B22C1A1032F48E06EI" TargetMode="External"/><Relationship Id="rId12" Type="http://schemas.openxmlformats.org/officeDocument/2006/relationships/hyperlink" Target="consultantplus://offline/ref=8472EEE868DC1BFFE7764E6D4354F9A69F764E3FF496DEAF5C22FCB23E6AB7A85C0B22C1A1032F4BE06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2EEE868DC1BFFE7764E6D4354F9A69F714A38F096DEAF5C22FCB23E6AB7A85C0B22C1A1032F4BE068I" TargetMode="External"/><Relationship Id="rId11" Type="http://schemas.openxmlformats.org/officeDocument/2006/relationships/hyperlink" Target="consultantplus://offline/ref=8472EEE868DC1BFFE7764E6D4354F9A69F764E3FF496DEAF5C22FCB23EE66AI" TargetMode="External"/><Relationship Id="rId5" Type="http://schemas.openxmlformats.org/officeDocument/2006/relationships/hyperlink" Target="consultantplus://offline/ref=8472EEE868DC1BFFE7764E6D4354F9A69F714E38F595DEAF5C22FCB23E6AB7A85C0B22C2EA68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72EEE868DC1BFFE7764E6D4354F9A69F734A3DF19EDEAF5C22FCB23EE66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72EEE868DC1BFFE7764E6D4354F9A69F714A39F99EDEAF5C22FCB23E6AB7A85C0B22C1A1032F4FE06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2015-06-30T08:57:00Z</dcterms:created>
  <dcterms:modified xsi:type="dcterms:W3CDTF">2015-06-30T08:58:00Z</dcterms:modified>
</cp:coreProperties>
</file>