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99" w:rsidRDefault="004A1A99" w:rsidP="004A1A99">
      <w:pPr>
        <w:jc w:val="center"/>
        <w:rPr>
          <w:b/>
        </w:rPr>
      </w:pPr>
      <w:r>
        <w:rPr>
          <w:b/>
        </w:rPr>
        <w:t>РЕСПУБЛИКА КАРЕЛИЯ</w:t>
      </w:r>
    </w:p>
    <w:p w:rsidR="004A1A99" w:rsidRDefault="004A1A99" w:rsidP="004A1A99">
      <w:pPr>
        <w:jc w:val="center"/>
        <w:rPr>
          <w:b/>
        </w:rPr>
      </w:pPr>
      <w:r>
        <w:rPr>
          <w:b/>
        </w:rPr>
        <w:t>АДМИНИСТРАЦИЯ ЛАХДЕНПОХСКОГО ГОРОДСКОГО ПОСЕЛЕНИЯ</w:t>
      </w:r>
    </w:p>
    <w:p w:rsidR="004A1A99" w:rsidRDefault="004A1A99" w:rsidP="004A1A99">
      <w:pPr>
        <w:jc w:val="center"/>
      </w:pPr>
    </w:p>
    <w:p w:rsidR="004A1A99" w:rsidRDefault="004A1A99" w:rsidP="004A1A99">
      <w:pPr>
        <w:jc w:val="center"/>
        <w:rPr>
          <w:b/>
        </w:rPr>
      </w:pPr>
      <w:r>
        <w:rPr>
          <w:b/>
        </w:rPr>
        <w:t>ПОСТАНОВЛЕНИЕ</w:t>
      </w:r>
    </w:p>
    <w:p w:rsidR="004A1A99" w:rsidRDefault="004A1A99" w:rsidP="004A1A99">
      <w:pPr>
        <w:jc w:val="center"/>
      </w:pPr>
    </w:p>
    <w:p w:rsidR="004A1A99" w:rsidRDefault="004A1A99" w:rsidP="004A1A99">
      <w:pPr>
        <w:jc w:val="center"/>
      </w:pPr>
    </w:p>
    <w:p w:rsidR="004A1A99" w:rsidRDefault="004A1A99" w:rsidP="004A1A99">
      <w:r>
        <w:t xml:space="preserve">от  « </w:t>
      </w:r>
      <w:r w:rsidR="00A75EB1">
        <w:t>26</w:t>
      </w:r>
      <w:r>
        <w:t xml:space="preserve"> » </w:t>
      </w:r>
      <w:r w:rsidR="00A75EB1">
        <w:t>февраля</w:t>
      </w:r>
      <w:r>
        <w:t xml:space="preserve"> 2018 г.                                                                                     № </w:t>
      </w:r>
      <w:r w:rsidR="00A75EB1">
        <w:t>85</w:t>
      </w:r>
    </w:p>
    <w:p w:rsidR="004A1A99" w:rsidRDefault="004A1A99" w:rsidP="004A1A99">
      <w:pPr>
        <w:jc w:val="center"/>
      </w:pPr>
    </w:p>
    <w:p w:rsidR="004A1A99" w:rsidRDefault="004A1A99" w:rsidP="004A1A99">
      <w:pPr>
        <w:jc w:val="center"/>
      </w:pPr>
      <w:r>
        <w:t>г. Лахденпохья</w:t>
      </w:r>
    </w:p>
    <w:p w:rsidR="004A1A99" w:rsidRDefault="004A1A99" w:rsidP="004A1A99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291D21" w:rsidTr="00291D21">
        <w:tc>
          <w:tcPr>
            <w:tcW w:w="4785" w:type="dxa"/>
          </w:tcPr>
          <w:p w:rsidR="00291D21" w:rsidRDefault="00291D21" w:rsidP="00291D21">
            <w:pPr>
              <w:jc w:val="both"/>
            </w:pPr>
            <w:r>
              <w:t>Об утверждении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муниципальными служащими администрации Лахденпохского городского поселения</w:t>
            </w:r>
          </w:p>
        </w:tc>
        <w:tc>
          <w:tcPr>
            <w:tcW w:w="4786" w:type="dxa"/>
          </w:tcPr>
          <w:p w:rsidR="00291D21" w:rsidRDefault="00291D21" w:rsidP="004A1A99"/>
        </w:tc>
      </w:tr>
    </w:tbl>
    <w:p w:rsidR="004A1A99" w:rsidRDefault="004A1A99" w:rsidP="004A1A99"/>
    <w:p w:rsidR="004A1A99" w:rsidRDefault="004A1A99" w:rsidP="004A1A99"/>
    <w:p w:rsidR="004A1A99" w:rsidRDefault="004A1A99" w:rsidP="004A1A99">
      <w:pPr>
        <w:pStyle w:val="a6"/>
        <w:spacing w:before="0" w:beforeAutospacing="0" w:after="0" w:afterAutospacing="0"/>
        <w:ind w:firstLine="660"/>
        <w:jc w:val="both"/>
      </w:pPr>
      <w:r>
        <w:t xml:space="preserve">На основании Федерального </w:t>
      </w:r>
      <w:hyperlink r:id="rId6" w:history="1">
        <w:r>
          <w:rPr>
            <w:rStyle w:val="a5"/>
          </w:rPr>
          <w:t>закона</w:t>
        </w:r>
      </w:hyperlink>
      <w:r>
        <w:t xml:space="preserve"> от 02.03.2007 N 25-ФЗ "О муниципальной службе в Российской Федерации", </w:t>
      </w:r>
      <w:hyperlink r:id="rId7" w:history="1">
        <w:r>
          <w:rPr>
            <w:rStyle w:val="a5"/>
          </w:rPr>
          <w:t>Закона</w:t>
        </w:r>
      </w:hyperlink>
      <w:r>
        <w:t xml:space="preserve"> Республики Карелия от 24 июля 2007 г. N 1107-ЗРК "О муниципальной службе в Республике Карелия</w:t>
      </w:r>
      <w:r w:rsidR="00291D21">
        <w:t>»</w:t>
      </w:r>
      <w:r>
        <w:t xml:space="preserve"> </w:t>
      </w:r>
    </w:p>
    <w:p w:rsidR="004A1A99" w:rsidRDefault="004A1A99" w:rsidP="004A1A99">
      <w:pPr>
        <w:ind w:firstLine="540"/>
        <w:jc w:val="both"/>
      </w:pPr>
    </w:p>
    <w:p w:rsidR="004A1A99" w:rsidRDefault="004A1A99" w:rsidP="004A1A99">
      <w:pPr>
        <w:ind w:firstLine="540"/>
        <w:jc w:val="both"/>
      </w:pPr>
      <w:r>
        <w:t>ПОСТАНОВЛЯЕТ</w:t>
      </w:r>
    </w:p>
    <w:p w:rsidR="004A1A99" w:rsidRDefault="004A1A99" w:rsidP="00291D21">
      <w:pPr>
        <w:ind w:firstLine="540"/>
        <w:jc w:val="both"/>
      </w:pPr>
    </w:p>
    <w:p w:rsidR="00291D21" w:rsidRPr="00C6002D" w:rsidRDefault="00291D21" w:rsidP="00291D21">
      <w:pPr>
        <w:numPr>
          <w:ilvl w:val="0"/>
          <w:numId w:val="8"/>
        </w:numPr>
        <w:jc w:val="both"/>
      </w:pPr>
      <w:r>
        <w:t xml:space="preserve">Утвердить квалификационные </w:t>
      </w:r>
      <w:hyperlink w:anchor="Par36" w:tooltip="Ссылка на текущий документ" w:history="1">
        <w:r w:rsidRPr="00E63DB9">
          <w:t>требования</w:t>
        </w:r>
      </w:hyperlink>
      <w:r>
        <w:t xml:space="preserve">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муниципальными служащими администрации Лахденпохского городского поселения (Приложение). </w:t>
      </w:r>
    </w:p>
    <w:p w:rsidR="00291D21" w:rsidRPr="0041408B" w:rsidRDefault="00291D21" w:rsidP="00291D21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08B">
        <w:rPr>
          <w:rFonts w:ascii="Times New Roman" w:hAnsi="Times New Roman" w:cs="Times New Roman"/>
          <w:sz w:val="24"/>
          <w:szCs w:val="24"/>
        </w:rPr>
        <w:t>Руководит</w:t>
      </w:r>
      <w:r>
        <w:rPr>
          <w:rFonts w:ascii="Times New Roman" w:hAnsi="Times New Roman" w:cs="Times New Roman"/>
          <w:sz w:val="24"/>
          <w:szCs w:val="24"/>
        </w:rPr>
        <w:t>елям структурных подразделений а</w:t>
      </w:r>
      <w:r w:rsidRPr="0041408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Лахденпохского городского поселения </w:t>
      </w:r>
      <w:r w:rsidRPr="0041408B">
        <w:rPr>
          <w:rFonts w:ascii="Times New Roman" w:hAnsi="Times New Roman" w:cs="Times New Roman"/>
          <w:sz w:val="24"/>
          <w:szCs w:val="24"/>
        </w:rPr>
        <w:t xml:space="preserve">учитывать указанные в </w:t>
      </w:r>
      <w:hyperlink w:anchor="Par15" w:tooltip="Ссылка на текущий документ" w:history="1">
        <w:r w:rsidRPr="00F1744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F174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08B">
        <w:rPr>
          <w:rFonts w:ascii="Times New Roman" w:hAnsi="Times New Roman" w:cs="Times New Roman"/>
          <w:sz w:val="24"/>
          <w:szCs w:val="24"/>
        </w:rPr>
        <w:t>настоящего постановления квалификационные требования при разработке должностных инс</w:t>
      </w:r>
      <w:r>
        <w:rPr>
          <w:rFonts w:ascii="Times New Roman" w:hAnsi="Times New Roman" w:cs="Times New Roman"/>
          <w:sz w:val="24"/>
          <w:szCs w:val="24"/>
        </w:rPr>
        <w:t>трукций муниципальных служащих а</w:t>
      </w:r>
      <w:r w:rsidRPr="0041408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Pr="0041408B">
        <w:rPr>
          <w:rFonts w:ascii="Times New Roman" w:hAnsi="Times New Roman" w:cs="Times New Roman"/>
          <w:sz w:val="24"/>
          <w:szCs w:val="24"/>
        </w:rPr>
        <w:t>.</w:t>
      </w:r>
    </w:p>
    <w:p w:rsidR="00291D21" w:rsidRPr="00C6002D" w:rsidRDefault="00291D21" w:rsidP="00291D21">
      <w:pPr>
        <w:numPr>
          <w:ilvl w:val="0"/>
          <w:numId w:val="8"/>
        </w:numPr>
        <w:jc w:val="both"/>
      </w:pPr>
      <w:r>
        <w:t>Ведущему</w:t>
      </w:r>
      <w:r w:rsidRPr="00C6002D">
        <w:t xml:space="preserve"> специалисту </w:t>
      </w:r>
      <w:r>
        <w:t>отдела организационной работы и правового обеспечения Муравской И.В.</w:t>
      </w:r>
      <w:r w:rsidRPr="00C6002D">
        <w:t xml:space="preserve"> обеспечить ознакомление муниципальных служащих с настоящим постановлением под роспись. </w:t>
      </w:r>
    </w:p>
    <w:p w:rsidR="00291D21" w:rsidRDefault="00291D21" w:rsidP="00291D21">
      <w:pPr>
        <w:numPr>
          <w:ilvl w:val="0"/>
          <w:numId w:val="8"/>
        </w:numPr>
        <w:jc w:val="both"/>
      </w:pPr>
      <w:r>
        <w:t>Настоящее постановление опубликовать (обнародовать) в установленном порядке.</w:t>
      </w:r>
    </w:p>
    <w:p w:rsidR="004A1A99" w:rsidRDefault="00291D21" w:rsidP="00291D21">
      <w:pPr>
        <w:numPr>
          <w:ilvl w:val="0"/>
          <w:numId w:val="8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4A1A99" w:rsidRDefault="004A1A99" w:rsidP="004A1A99"/>
    <w:p w:rsidR="004A1A99" w:rsidRDefault="004A1A99" w:rsidP="004A1A99">
      <w:pPr>
        <w:tabs>
          <w:tab w:val="left" w:pos="7095"/>
        </w:tabs>
      </w:pPr>
      <w:r>
        <w:t xml:space="preserve">Глава </w:t>
      </w:r>
    </w:p>
    <w:p w:rsidR="004A1A99" w:rsidRDefault="004A1A99" w:rsidP="004A1A99">
      <w:pPr>
        <w:keepLines/>
        <w:suppressAutoHyphens/>
        <w:jc w:val="both"/>
        <w:rPr>
          <w:rStyle w:val="a7"/>
        </w:rPr>
      </w:pPr>
      <w:r>
        <w:t>Лахденпохского городского поселения                                                    Р.М. Казымов</w:t>
      </w:r>
    </w:p>
    <w:p w:rsidR="004A1A99" w:rsidRDefault="004A1A99" w:rsidP="004A1A99">
      <w:pPr>
        <w:keepLines/>
        <w:suppressAutoHyphens/>
        <w:jc w:val="both"/>
        <w:rPr>
          <w:rStyle w:val="a7"/>
          <w:rFonts w:ascii="Calibri" w:hAnsi="Calibri"/>
        </w:rPr>
      </w:pPr>
    </w:p>
    <w:p w:rsidR="004A1A99" w:rsidRDefault="004A1A99" w:rsidP="004A1A99">
      <w:pPr>
        <w:keepLines/>
        <w:suppressAutoHyphens/>
        <w:jc w:val="both"/>
        <w:rPr>
          <w:rStyle w:val="a7"/>
        </w:rPr>
      </w:pPr>
    </w:p>
    <w:p w:rsidR="004A1A99" w:rsidRDefault="004A1A99" w:rsidP="004A1A99">
      <w:pPr>
        <w:shd w:val="clear" w:color="auto" w:fill="FFFFFF"/>
        <w:jc w:val="both"/>
        <w:outlineLvl w:val="0"/>
        <w:rPr>
          <w:caps/>
          <w:kern w:val="36"/>
        </w:rPr>
      </w:pPr>
      <w:r>
        <w:rPr>
          <w:caps/>
          <w:kern w:val="36"/>
        </w:rPr>
        <w:t> </w:t>
      </w:r>
    </w:p>
    <w:p w:rsidR="004A1A99" w:rsidRDefault="004A1A99" w:rsidP="004A1A99">
      <w:pPr>
        <w:shd w:val="clear" w:color="auto" w:fill="FFFFFF"/>
        <w:jc w:val="both"/>
      </w:pPr>
    </w:p>
    <w:p w:rsidR="004A1A99" w:rsidRDefault="004A1A99" w:rsidP="004A1A99">
      <w:pPr>
        <w:shd w:val="clear" w:color="auto" w:fill="FFFFFF"/>
        <w:jc w:val="both"/>
      </w:pPr>
    </w:p>
    <w:p w:rsidR="004A1A99" w:rsidRDefault="004A1A99" w:rsidP="004A1A99">
      <w:pPr>
        <w:shd w:val="clear" w:color="auto" w:fill="FFFFFF"/>
        <w:jc w:val="both"/>
      </w:pPr>
    </w:p>
    <w:p w:rsidR="004A1A99" w:rsidRDefault="004A1A99" w:rsidP="004A1A99">
      <w:pPr>
        <w:shd w:val="clear" w:color="auto" w:fill="FFFFFF"/>
        <w:jc w:val="both"/>
      </w:pPr>
    </w:p>
    <w:p w:rsidR="004A1A99" w:rsidRDefault="004A1A99" w:rsidP="004A1A99">
      <w:pPr>
        <w:shd w:val="clear" w:color="auto" w:fill="FFFFFF"/>
        <w:jc w:val="both"/>
      </w:pPr>
    </w:p>
    <w:p w:rsidR="00291D21" w:rsidRDefault="00291D21" w:rsidP="004A1A99">
      <w:pPr>
        <w:shd w:val="clear" w:color="auto" w:fill="FFFFFF"/>
        <w:jc w:val="right"/>
        <w:rPr>
          <w:bCs/>
          <w:sz w:val="20"/>
          <w:szCs w:val="20"/>
        </w:rPr>
      </w:pPr>
    </w:p>
    <w:p w:rsidR="004A1A99" w:rsidRDefault="004A1A99" w:rsidP="004A1A99">
      <w:pPr>
        <w:shd w:val="clear" w:color="auto" w:fill="FFFFFF"/>
        <w:jc w:val="right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</w:t>
      </w:r>
    </w:p>
    <w:p w:rsidR="004A1A99" w:rsidRDefault="004A1A99" w:rsidP="004A1A99">
      <w:pPr>
        <w:shd w:val="clear" w:color="auto" w:fill="FFFFFF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  постановлению администрац</w:t>
      </w:r>
      <w:bookmarkStart w:id="0" w:name="_GoBack"/>
      <w:bookmarkEnd w:id="0"/>
      <w:r>
        <w:rPr>
          <w:bCs/>
          <w:sz w:val="20"/>
          <w:szCs w:val="20"/>
        </w:rPr>
        <w:t>ии</w:t>
      </w:r>
    </w:p>
    <w:p w:rsidR="004A1A99" w:rsidRDefault="004A1A99" w:rsidP="004A1A99">
      <w:pPr>
        <w:shd w:val="clear" w:color="auto" w:fill="FFFFFF"/>
        <w:jc w:val="right"/>
        <w:rPr>
          <w:sz w:val="20"/>
          <w:szCs w:val="20"/>
        </w:rPr>
      </w:pPr>
      <w:r>
        <w:rPr>
          <w:bCs/>
          <w:sz w:val="20"/>
          <w:szCs w:val="20"/>
        </w:rPr>
        <w:t>Лахденпохского городского поселения</w:t>
      </w:r>
    </w:p>
    <w:p w:rsidR="004A1A99" w:rsidRDefault="004A1A99" w:rsidP="004A1A99">
      <w:pPr>
        <w:shd w:val="clear" w:color="auto" w:fill="FFFFFF"/>
        <w:jc w:val="right"/>
        <w:rPr>
          <w:sz w:val="20"/>
          <w:szCs w:val="20"/>
        </w:rPr>
      </w:pPr>
      <w:r>
        <w:rPr>
          <w:bCs/>
          <w:sz w:val="20"/>
          <w:szCs w:val="20"/>
        </w:rPr>
        <w:t>от «</w:t>
      </w:r>
      <w:r w:rsidR="00A75EB1">
        <w:rPr>
          <w:bCs/>
          <w:sz w:val="20"/>
          <w:szCs w:val="20"/>
        </w:rPr>
        <w:t>26</w:t>
      </w:r>
      <w:r>
        <w:rPr>
          <w:bCs/>
          <w:sz w:val="20"/>
          <w:szCs w:val="20"/>
        </w:rPr>
        <w:t xml:space="preserve">» февраля 2018г. N  </w:t>
      </w:r>
      <w:r w:rsidR="00A75EB1">
        <w:rPr>
          <w:bCs/>
          <w:sz w:val="20"/>
          <w:szCs w:val="20"/>
        </w:rPr>
        <w:t>85</w:t>
      </w:r>
    </w:p>
    <w:p w:rsidR="00986994" w:rsidRPr="00C87531" w:rsidRDefault="00986994" w:rsidP="00986994">
      <w:pPr>
        <w:jc w:val="both"/>
      </w:pPr>
    </w:p>
    <w:p w:rsidR="00EA7479" w:rsidRDefault="00EA7479" w:rsidP="00EA747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479" w:rsidRDefault="00EA7479" w:rsidP="00EA747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479" w:rsidRPr="00EA7479" w:rsidRDefault="00EA7479" w:rsidP="00EA747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479">
        <w:rPr>
          <w:rFonts w:ascii="Times New Roman" w:hAnsi="Times New Roman" w:cs="Times New Roman"/>
          <w:b/>
          <w:bCs/>
          <w:sz w:val="24"/>
          <w:szCs w:val="24"/>
        </w:rPr>
        <w:t>КВАЛИФИКАЦИОННЫЕ ТРЕБОВАНИЯ</w:t>
      </w:r>
    </w:p>
    <w:p w:rsidR="00EA7479" w:rsidRPr="00EA7479" w:rsidRDefault="00EA7479" w:rsidP="00EA747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479">
        <w:rPr>
          <w:rFonts w:ascii="Times New Roman" w:hAnsi="Times New Roman" w:cs="Times New Roman"/>
          <w:b/>
          <w:bCs/>
          <w:sz w:val="24"/>
          <w:szCs w:val="24"/>
        </w:rPr>
        <w:t>к уровню профессионального образования, стажу</w:t>
      </w:r>
    </w:p>
    <w:p w:rsidR="00EA7479" w:rsidRDefault="00EA7479" w:rsidP="00EA747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479">
        <w:rPr>
          <w:rFonts w:ascii="Times New Roman" w:hAnsi="Times New Roman" w:cs="Times New Roman"/>
          <w:b/>
          <w:bCs/>
          <w:sz w:val="24"/>
          <w:szCs w:val="24"/>
        </w:rPr>
        <w:t>муниципальной службы  или стажу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7479">
        <w:rPr>
          <w:rFonts w:ascii="Times New Roman" w:hAnsi="Times New Roman" w:cs="Times New Roman"/>
          <w:b/>
          <w:bCs/>
          <w:sz w:val="24"/>
          <w:szCs w:val="24"/>
        </w:rPr>
        <w:t xml:space="preserve">работы по специальности, </w:t>
      </w:r>
    </w:p>
    <w:p w:rsidR="00EA7479" w:rsidRPr="00EA7479" w:rsidRDefault="00EA7479" w:rsidP="00EA747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479">
        <w:rPr>
          <w:rFonts w:ascii="Times New Roman" w:hAnsi="Times New Roman" w:cs="Times New Roman"/>
          <w:b/>
          <w:bCs/>
          <w:sz w:val="24"/>
          <w:szCs w:val="24"/>
        </w:rPr>
        <w:t>профессиональным знаниям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7479">
        <w:rPr>
          <w:rFonts w:ascii="Times New Roman" w:hAnsi="Times New Roman" w:cs="Times New Roman"/>
          <w:b/>
          <w:bCs/>
          <w:sz w:val="24"/>
          <w:szCs w:val="24"/>
        </w:rPr>
        <w:t xml:space="preserve">навыкам, необходимым для исполнения </w:t>
      </w:r>
      <w:proofErr w:type="gramStart"/>
      <w:r w:rsidRPr="00EA7479">
        <w:rPr>
          <w:rFonts w:ascii="Times New Roman" w:hAnsi="Times New Roman" w:cs="Times New Roman"/>
          <w:b/>
          <w:bCs/>
          <w:sz w:val="24"/>
          <w:szCs w:val="24"/>
        </w:rPr>
        <w:t>должностных</w:t>
      </w:r>
      <w:proofErr w:type="gramEnd"/>
    </w:p>
    <w:p w:rsidR="00EA7479" w:rsidRPr="00EA7479" w:rsidRDefault="00EA7479" w:rsidP="00EA747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479">
        <w:rPr>
          <w:rFonts w:ascii="Times New Roman" w:hAnsi="Times New Roman" w:cs="Times New Roman"/>
          <w:b/>
          <w:bCs/>
          <w:sz w:val="24"/>
          <w:szCs w:val="24"/>
        </w:rPr>
        <w:t>обязанн</w:t>
      </w:r>
      <w:r w:rsidR="007F18AD">
        <w:rPr>
          <w:rFonts w:ascii="Times New Roman" w:hAnsi="Times New Roman" w:cs="Times New Roman"/>
          <w:b/>
          <w:bCs/>
          <w:sz w:val="24"/>
          <w:szCs w:val="24"/>
        </w:rPr>
        <w:t>остей муниципальными служащими а</w:t>
      </w:r>
      <w:r w:rsidRPr="00EA7479">
        <w:rPr>
          <w:rFonts w:ascii="Times New Roman" w:hAnsi="Times New Roman" w:cs="Times New Roman"/>
          <w:b/>
          <w:bCs/>
          <w:sz w:val="24"/>
          <w:szCs w:val="24"/>
        </w:rPr>
        <w:t>дминистрации</w:t>
      </w:r>
    </w:p>
    <w:p w:rsidR="00EA7479" w:rsidRPr="00EA7479" w:rsidRDefault="00EA7479" w:rsidP="00EA747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Лахденпохского </w:t>
      </w:r>
      <w:r w:rsidR="007F18AD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</w:t>
      </w:r>
    </w:p>
    <w:p w:rsidR="00EA7479" w:rsidRPr="00EA7479" w:rsidRDefault="00EA7479" w:rsidP="00EA74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A7479" w:rsidRPr="00EA7479" w:rsidRDefault="00EA7479" w:rsidP="00EA747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  <w:r w:rsidRPr="00EA7479">
        <w:rPr>
          <w:rFonts w:ascii="Times New Roman" w:hAnsi="Times New Roman" w:cs="Times New Roman"/>
          <w:sz w:val="24"/>
          <w:szCs w:val="24"/>
        </w:rPr>
        <w:t>1. Квалификационные требования к уровню профессионального образования и стажу муниципальной службы или стажу работы по специальности</w:t>
      </w:r>
    </w:p>
    <w:p w:rsidR="00EA7479" w:rsidRPr="00EA7479" w:rsidRDefault="00EA7479" w:rsidP="00EA7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479" w:rsidRPr="00EA7479" w:rsidRDefault="00EA7479" w:rsidP="00EA7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479">
        <w:rPr>
          <w:rFonts w:ascii="Times New Roman" w:hAnsi="Times New Roman" w:cs="Times New Roman"/>
          <w:sz w:val="24"/>
          <w:szCs w:val="24"/>
        </w:rPr>
        <w:t>1) к уровню профессионального образования для замещения:</w:t>
      </w:r>
    </w:p>
    <w:p w:rsidR="00EA7479" w:rsidRPr="00EA7479" w:rsidRDefault="00EA7479" w:rsidP="00EA7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479">
        <w:rPr>
          <w:rFonts w:ascii="Times New Roman" w:hAnsi="Times New Roman" w:cs="Times New Roman"/>
          <w:sz w:val="24"/>
          <w:szCs w:val="24"/>
        </w:rPr>
        <w:t>а) высших, главных, ведущих, старших должностей муниципальной службы - высшее профессиональное образование;</w:t>
      </w:r>
    </w:p>
    <w:p w:rsidR="00EA7479" w:rsidRDefault="00EA7479" w:rsidP="00EA7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479">
        <w:rPr>
          <w:rFonts w:ascii="Times New Roman" w:hAnsi="Times New Roman" w:cs="Times New Roman"/>
          <w:sz w:val="24"/>
          <w:szCs w:val="24"/>
        </w:rPr>
        <w:t>б) младших должностей муниципальной службы - среднее профессиональное образование, соответствующее направлению деятельности;</w:t>
      </w:r>
    </w:p>
    <w:p w:rsidR="007F18AD" w:rsidRPr="00EA7479" w:rsidRDefault="007F18AD" w:rsidP="00EA7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8AD" w:rsidRDefault="007F18AD" w:rsidP="007F18AD">
      <w:pPr>
        <w:autoSpaceDE w:val="0"/>
        <w:autoSpaceDN w:val="0"/>
        <w:adjustRightInd w:val="0"/>
        <w:ind w:firstLine="540"/>
        <w:jc w:val="both"/>
      </w:pPr>
      <w:r>
        <w:t>2) к стажу муниципальной службы или стажу работы по специальности, направлению подготовки для замещения:</w:t>
      </w:r>
    </w:p>
    <w:p w:rsidR="007F18AD" w:rsidRDefault="007F18AD" w:rsidP="007F18AD">
      <w:pPr>
        <w:autoSpaceDE w:val="0"/>
        <w:autoSpaceDN w:val="0"/>
        <w:adjustRightInd w:val="0"/>
        <w:ind w:firstLine="540"/>
        <w:jc w:val="both"/>
      </w:pPr>
      <w:r>
        <w:t>а) высших должностей - не менее пяти лет стажа муниципальной службы или не менее пяти лет стажа работы по специальности, направлению подготовки;</w:t>
      </w:r>
    </w:p>
    <w:p w:rsidR="007F18AD" w:rsidRDefault="007F18AD" w:rsidP="007F18AD">
      <w:pPr>
        <w:autoSpaceDE w:val="0"/>
        <w:autoSpaceDN w:val="0"/>
        <w:adjustRightInd w:val="0"/>
        <w:ind w:firstLine="540"/>
        <w:jc w:val="both"/>
      </w:pPr>
      <w:r>
        <w:t>б) главных должностей - не менее трех лет стажа муниципальной службы или не менее трех лет стажа работы по специальности, направлению подготовки;</w:t>
      </w:r>
    </w:p>
    <w:p w:rsidR="007F18AD" w:rsidRDefault="007F18AD" w:rsidP="007F18AD">
      <w:pPr>
        <w:autoSpaceDE w:val="0"/>
        <w:autoSpaceDN w:val="0"/>
        <w:adjustRightInd w:val="0"/>
        <w:ind w:firstLine="540"/>
        <w:jc w:val="both"/>
      </w:pPr>
      <w:r>
        <w:t>в) ведущих должностей - не менее двух лет стажа муниципальной службы или не менее двух лет стажа работы по специальности, направлению подготовки;</w:t>
      </w:r>
    </w:p>
    <w:p w:rsidR="007F18AD" w:rsidRDefault="007F18AD" w:rsidP="007F18AD">
      <w:pPr>
        <w:autoSpaceDE w:val="0"/>
        <w:autoSpaceDN w:val="0"/>
        <w:adjustRightInd w:val="0"/>
        <w:ind w:firstLine="540"/>
        <w:jc w:val="both"/>
      </w:pPr>
      <w:r>
        <w:t>г) старших и младших должностей - без предъявления требований к стажу.</w:t>
      </w:r>
    </w:p>
    <w:p w:rsidR="007F18AD" w:rsidRDefault="007F18AD" w:rsidP="007F18AD">
      <w:pPr>
        <w:autoSpaceDE w:val="0"/>
        <w:autoSpaceDN w:val="0"/>
        <w:adjustRightInd w:val="0"/>
        <w:ind w:firstLine="540"/>
        <w:jc w:val="both"/>
      </w:pPr>
    </w:p>
    <w:p w:rsidR="007F18AD" w:rsidRDefault="007F18AD" w:rsidP="007F18AD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EA7479" w:rsidRPr="004F4722" w:rsidRDefault="00EA7479" w:rsidP="00EA7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479" w:rsidRPr="00EA7479" w:rsidRDefault="004F4722" w:rsidP="00EA747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5"/>
      <w:bookmarkEnd w:id="2"/>
      <w:r>
        <w:rPr>
          <w:rFonts w:ascii="Times New Roman" w:hAnsi="Times New Roman" w:cs="Times New Roman"/>
          <w:sz w:val="24"/>
          <w:szCs w:val="24"/>
        </w:rPr>
        <w:t>3</w:t>
      </w:r>
      <w:r w:rsidR="00EA7479" w:rsidRPr="00EA7479">
        <w:rPr>
          <w:rFonts w:ascii="Times New Roman" w:hAnsi="Times New Roman" w:cs="Times New Roman"/>
          <w:sz w:val="24"/>
          <w:szCs w:val="24"/>
        </w:rPr>
        <w:t>. Квалификационные требования к профессиональным знаниям и навыкам</w:t>
      </w:r>
    </w:p>
    <w:p w:rsidR="00EA7479" w:rsidRPr="00EA7479" w:rsidRDefault="00EA7479" w:rsidP="00EA7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479" w:rsidRPr="00EA7479" w:rsidRDefault="00EA7479" w:rsidP="00EA747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57"/>
      <w:bookmarkEnd w:id="3"/>
      <w:r w:rsidRPr="00EA7479">
        <w:rPr>
          <w:rFonts w:ascii="Times New Roman" w:hAnsi="Times New Roman" w:cs="Times New Roman"/>
          <w:sz w:val="24"/>
          <w:szCs w:val="24"/>
        </w:rPr>
        <w:t>Высшая и главная группы должностей</w:t>
      </w:r>
    </w:p>
    <w:p w:rsidR="00EA7479" w:rsidRPr="00EA7479" w:rsidRDefault="00EA7479" w:rsidP="00EA7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479" w:rsidRPr="00EA7479" w:rsidRDefault="00EA7479" w:rsidP="00EA7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479">
        <w:rPr>
          <w:rFonts w:ascii="Times New Roman" w:hAnsi="Times New Roman" w:cs="Times New Roman"/>
          <w:sz w:val="24"/>
          <w:szCs w:val="24"/>
        </w:rPr>
        <w:t xml:space="preserve">Профессиональные знания: знания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D45D6F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A747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</w:t>
      </w:r>
      <w:hyperlink r:id="rId9" w:tooltip="&quot;Конституция Республики Карелия&quot; (принята ВС КАССР 30.05.1978, изложена в новой редакции Законом РК от 12.02.2001 N 473-ЗРК) (ред. от 05.06.2014){КонсультантПлюс}" w:history="1">
        <w:r w:rsidRPr="00D45D6F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A7479">
        <w:rPr>
          <w:rFonts w:ascii="Times New Roman" w:hAnsi="Times New Roman" w:cs="Times New Roman"/>
          <w:sz w:val="24"/>
          <w:szCs w:val="24"/>
        </w:rPr>
        <w:t xml:space="preserve"> Республики Карелия, законов Республики Карелия, указов и распоряжений Главы Республики Карелия, постановлений и распоряжений Правительства Республики Карелия, </w:t>
      </w:r>
      <w:hyperlink r:id="rId10" w:tooltip="&quot;Устав Петрозаводского городского округа&quot; (принят Решением Петрозаводского городского Совета от 19.10.1999 N XXIII-XXVI/418) (ред. от 25.02.2014) (Зарегистрировано в Управлении Минюста России по Республике Карелия 21.03.2014 N RU103010002014001){КонсультантПлюс}" w:history="1">
        <w:r w:rsidRPr="00D45D6F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EA7479">
        <w:rPr>
          <w:rFonts w:ascii="Times New Roman" w:hAnsi="Times New Roman" w:cs="Times New Roman"/>
          <w:sz w:val="24"/>
          <w:szCs w:val="24"/>
        </w:rPr>
        <w:t xml:space="preserve"> </w:t>
      </w:r>
      <w:r w:rsidR="007F18AD">
        <w:rPr>
          <w:rFonts w:ascii="Times New Roman" w:hAnsi="Times New Roman" w:cs="Times New Roman"/>
          <w:sz w:val="24"/>
          <w:szCs w:val="24"/>
        </w:rPr>
        <w:t xml:space="preserve">Лахденпохского городского поселения, </w:t>
      </w:r>
      <w:r w:rsidRPr="00EA7479">
        <w:rPr>
          <w:rFonts w:ascii="Times New Roman" w:hAnsi="Times New Roman" w:cs="Times New Roman"/>
          <w:sz w:val="24"/>
          <w:szCs w:val="24"/>
        </w:rPr>
        <w:t>иных нормативных правовых актов и служебных документов, регулирующих соответствующую сферу деятельности применительно к исполнению конкр</w:t>
      </w:r>
      <w:r w:rsidR="00C54D62">
        <w:rPr>
          <w:rFonts w:ascii="Times New Roman" w:hAnsi="Times New Roman" w:cs="Times New Roman"/>
          <w:sz w:val="24"/>
          <w:szCs w:val="24"/>
        </w:rPr>
        <w:t>етных</w:t>
      </w:r>
      <w:proofErr w:type="gramEnd"/>
      <w:r w:rsidR="00C54D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4D62">
        <w:rPr>
          <w:rFonts w:ascii="Times New Roman" w:hAnsi="Times New Roman" w:cs="Times New Roman"/>
          <w:sz w:val="24"/>
          <w:szCs w:val="24"/>
        </w:rPr>
        <w:t xml:space="preserve">должностных обязанностей; </w:t>
      </w:r>
      <w:r w:rsidRPr="00EA7479">
        <w:rPr>
          <w:rFonts w:ascii="Times New Roman" w:hAnsi="Times New Roman" w:cs="Times New Roman"/>
          <w:sz w:val="24"/>
          <w:szCs w:val="24"/>
        </w:rPr>
        <w:t xml:space="preserve">структуры и полномочий органов государственной власти, основ организации труда; порядка прохождения муниципальной службы; норм делового общения; форм и методов работы с применением автоматизированных средств управления; правовых аспектов в области информационно-коммуникационных </w:t>
      </w:r>
      <w:r w:rsidRPr="00EA7479">
        <w:rPr>
          <w:rFonts w:ascii="Times New Roman" w:hAnsi="Times New Roman" w:cs="Times New Roman"/>
          <w:sz w:val="24"/>
          <w:szCs w:val="24"/>
        </w:rPr>
        <w:lastRenderedPageBreak/>
        <w:t>технологий (далее - ИКТ); программных документов и приоритетов государственной политики в области ИКТ; правовых аспектов в сфере предоставления муниципальных услуг населению и организациям посредством применения ИКТ;</w:t>
      </w:r>
      <w:proofErr w:type="gramEnd"/>
      <w:r w:rsidRPr="00EA7479">
        <w:rPr>
          <w:rFonts w:ascii="Times New Roman" w:hAnsi="Times New Roman" w:cs="Times New Roman"/>
          <w:sz w:val="24"/>
          <w:szCs w:val="24"/>
        </w:rPr>
        <w:t xml:space="preserve"> возможностей и особенностей </w:t>
      </w:r>
      <w:proofErr w:type="gramStart"/>
      <w:r w:rsidRPr="00EA7479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EA7479">
        <w:rPr>
          <w:rFonts w:ascii="Times New Roman" w:hAnsi="Times New Roman" w:cs="Times New Roman"/>
          <w:sz w:val="24"/>
          <w:szCs w:val="24"/>
        </w:rPr>
        <w:t xml:space="preserve"> современных ИКТ в муниципальных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порядка работы со служебной информацией; основ делопроизводства; правил охраны труда и пожарной безопасности.</w:t>
      </w:r>
    </w:p>
    <w:p w:rsidR="00EA7479" w:rsidRPr="00EA7479" w:rsidRDefault="00EA7479" w:rsidP="00EA7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479">
        <w:rPr>
          <w:rFonts w:ascii="Times New Roman" w:hAnsi="Times New Roman" w:cs="Times New Roman"/>
          <w:sz w:val="24"/>
          <w:szCs w:val="24"/>
        </w:rPr>
        <w:t xml:space="preserve">Профессиональные навыки: навыки руководящей работы; организации и обеспечения выполнения задач; оперативного принятия и реализации управленческих решений; ведения деловых переговоров; взаимодействия с органами государственной власти, другими органами местного самоуправления, иными организациями; планирования работы; контроля, анализа и прогнозирования последствий принимаемых решений; стимулирования достижения результатов; ведения деловых переговоров; публичного выступления; владения конструктивной критикой; учета мнения коллег и подчиненных; подбора и расстановки кадров; делегирования полномочий; пользования современной оргтехникой и программными продуктами; стратегического планирования и управления групповой деятельностью с учетом возможностей и особенностей </w:t>
      </w:r>
      <w:proofErr w:type="gramStart"/>
      <w:r w:rsidRPr="00EA7479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EA7479">
        <w:rPr>
          <w:rFonts w:ascii="Times New Roman" w:hAnsi="Times New Roman" w:cs="Times New Roman"/>
          <w:sz w:val="24"/>
          <w:szCs w:val="24"/>
        </w:rPr>
        <w:t xml:space="preserve"> современных ИКТ в муниципальных органах; работы с компьютерной техникой, с информационно-телекоммуникационными сетями, в том числе с сетью Интернет, с электронными таблицами, с электронной почтой;</w:t>
      </w:r>
      <w:r w:rsidR="00D75913">
        <w:rPr>
          <w:rFonts w:ascii="Times New Roman" w:hAnsi="Times New Roman" w:cs="Times New Roman"/>
          <w:sz w:val="24"/>
          <w:szCs w:val="24"/>
        </w:rPr>
        <w:t xml:space="preserve"> </w:t>
      </w:r>
      <w:r w:rsidRPr="00EA7479">
        <w:rPr>
          <w:rFonts w:ascii="Times New Roman" w:hAnsi="Times New Roman" w:cs="Times New Roman"/>
          <w:sz w:val="24"/>
          <w:szCs w:val="24"/>
        </w:rPr>
        <w:t>систематического повышения профессиональных знаний; редактирования документации на высоком стилистическом уровне; своевременного выявления и разрешения проблемных ситуаций, п</w:t>
      </w:r>
      <w:r w:rsidR="000E02D0">
        <w:rPr>
          <w:rFonts w:ascii="Times New Roman" w:hAnsi="Times New Roman" w:cs="Times New Roman"/>
          <w:sz w:val="24"/>
          <w:szCs w:val="24"/>
        </w:rPr>
        <w:t>риводящих к конфликту интересов;  разработка нормативных правовых актов по направлению.</w:t>
      </w:r>
    </w:p>
    <w:p w:rsidR="00EA7479" w:rsidRPr="00EA7479" w:rsidRDefault="00EA7479" w:rsidP="00EA7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479" w:rsidRPr="00EA7479" w:rsidRDefault="00EA7479" w:rsidP="00EA747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62"/>
      <w:bookmarkEnd w:id="4"/>
      <w:r w:rsidRPr="00EA7479">
        <w:rPr>
          <w:rFonts w:ascii="Times New Roman" w:hAnsi="Times New Roman" w:cs="Times New Roman"/>
          <w:sz w:val="24"/>
          <w:szCs w:val="24"/>
        </w:rPr>
        <w:t>Ведущая группа должностей</w:t>
      </w:r>
    </w:p>
    <w:p w:rsidR="00EA7479" w:rsidRPr="00EA7479" w:rsidRDefault="00EA7479" w:rsidP="00EA7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479" w:rsidRPr="00EA7479" w:rsidRDefault="00EA7479" w:rsidP="00EA7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479">
        <w:rPr>
          <w:rFonts w:ascii="Times New Roman" w:hAnsi="Times New Roman" w:cs="Times New Roman"/>
          <w:sz w:val="24"/>
          <w:szCs w:val="24"/>
        </w:rPr>
        <w:t xml:space="preserve">Профессиональные знания: знания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4547A6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A747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</w:t>
      </w:r>
      <w:hyperlink r:id="rId12" w:tooltip="&quot;Конституция Республики Карелия&quot; (принята ВС КАССР 30.05.1978, изложена в новой редакции Законом РК от 12.02.2001 N 473-ЗРК) (ред. от 05.06.2014){КонсультантПлюс}" w:history="1">
        <w:r w:rsidRPr="004547A6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A7479">
        <w:rPr>
          <w:rFonts w:ascii="Times New Roman" w:hAnsi="Times New Roman" w:cs="Times New Roman"/>
          <w:sz w:val="24"/>
          <w:szCs w:val="24"/>
        </w:rPr>
        <w:t xml:space="preserve"> Республики Карелия, законов Республики Карелия, указов и распоряжений Главы Республики Карелия, постановлений и распоряжений Правительства Республики Карелия, </w:t>
      </w:r>
      <w:hyperlink r:id="rId13" w:tooltip="&quot;Устав Петрозаводского городского округа&quot; (принят Решением Петрозаводского городского Совета от 19.10.1999 N XXIII-XXVI/418) (ред. от 25.02.2014) (Зарегистрировано в Управлении Минюста России по Республике Карелия 21.03.2014 N RU103010002014001){КонсультантПлюс}" w:history="1">
        <w:r w:rsidR="000E02D0" w:rsidRPr="00D45D6F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="000E02D0" w:rsidRPr="00EA7479">
        <w:rPr>
          <w:rFonts w:ascii="Times New Roman" w:hAnsi="Times New Roman" w:cs="Times New Roman"/>
          <w:sz w:val="24"/>
          <w:szCs w:val="24"/>
        </w:rPr>
        <w:t xml:space="preserve"> </w:t>
      </w:r>
      <w:r w:rsidR="000E02D0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Pr="00EA7479">
        <w:rPr>
          <w:rFonts w:ascii="Times New Roman" w:hAnsi="Times New Roman" w:cs="Times New Roman"/>
          <w:sz w:val="24"/>
          <w:szCs w:val="24"/>
        </w:rPr>
        <w:t>, иных нормативных правовых актов и служебных документов, регулирующих соответствующую сферу деятельности применительно к исполнению конкретных</w:t>
      </w:r>
      <w:proofErr w:type="gramEnd"/>
      <w:r w:rsidRPr="00EA7479">
        <w:rPr>
          <w:rFonts w:ascii="Times New Roman" w:hAnsi="Times New Roman" w:cs="Times New Roman"/>
          <w:sz w:val="24"/>
          <w:szCs w:val="24"/>
        </w:rPr>
        <w:t xml:space="preserve"> должностных обязанностей; основ организации труда; порядка прохождения муниципальной службы; норм делового общения; форм и методов работы с применением автоматизированных средств управления; возможностей и особенностей </w:t>
      </w:r>
      <w:proofErr w:type="gramStart"/>
      <w:r w:rsidRPr="00EA7479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EA7479">
        <w:rPr>
          <w:rFonts w:ascii="Times New Roman" w:hAnsi="Times New Roman" w:cs="Times New Roman"/>
          <w:sz w:val="24"/>
          <w:szCs w:val="24"/>
        </w:rPr>
        <w:t xml:space="preserve"> современных ИКТ в муниципальных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порядка работы со служебной информацией; основ делопроизводства; правил охраны труда и пожарной безопасности.</w:t>
      </w:r>
    </w:p>
    <w:p w:rsidR="00EA7479" w:rsidRPr="00EA7479" w:rsidRDefault="00EA7479" w:rsidP="00EA7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479">
        <w:rPr>
          <w:rFonts w:ascii="Times New Roman" w:hAnsi="Times New Roman" w:cs="Times New Roman"/>
          <w:sz w:val="24"/>
          <w:szCs w:val="24"/>
        </w:rPr>
        <w:t>Профессиональные навыки: навыки руководящей работы; организации и обеспечения выполнения задач; оперативного принятия и реализации управленческих решений; ведения деловых переговоров; публичного выступления; взаимодействия с органами государственной власти, другими органами местного самоуправления, иными организациями; планирования работы, контроля, анализа и прогнозирования последствий принимаемых решений; стимулирования достижения результатов; владения конструктивной критикой; подбора и расстановки кадров;</w:t>
      </w:r>
      <w:proofErr w:type="gramEnd"/>
      <w:r w:rsidRPr="00EA74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479">
        <w:rPr>
          <w:rFonts w:ascii="Times New Roman" w:hAnsi="Times New Roman" w:cs="Times New Roman"/>
          <w:sz w:val="24"/>
          <w:szCs w:val="24"/>
        </w:rPr>
        <w:t>пользования современной оргтехникой и программными продуктами; работы с компьютерной техникой, с информационно-телекоммуникационными сетями, в том числе с сетью Интернет, с электронными таблицами, с электронной почтой;</w:t>
      </w:r>
      <w:r w:rsidR="00A21215">
        <w:rPr>
          <w:rFonts w:ascii="Times New Roman" w:hAnsi="Times New Roman" w:cs="Times New Roman"/>
          <w:sz w:val="24"/>
          <w:szCs w:val="24"/>
        </w:rPr>
        <w:t xml:space="preserve"> </w:t>
      </w:r>
      <w:r w:rsidRPr="00EA7479">
        <w:rPr>
          <w:rFonts w:ascii="Times New Roman" w:hAnsi="Times New Roman" w:cs="Times New Roman"/>
          <w:sz w:val="24"/>
          <w:szCs w:val="24"/>
        </w:rPr>
        <w:t>систематического повышения профессиональных знаний; редактирования документации на высоком стилистическом уровне; своевременного выявления и разрешения проблемных ситуаций, п</w:t>
      </w:r>
      <w:r w:rsidR="000E02D0">
        <w:rPr>
          <w:rFonts w:ascii="Times New Roman" w:hAnsi="Times New Roman" w:cs="Times New Roman"/>
          <w:sz w:val="24"/>
          <w:szCs w:val="24"/>
        </w:rPr>
        <w:t>риводящих к конфликту интересов;  разработка нормативных правовых актов по направлению.</w:t>
      </w:r>
      <w:proofErr w:type="gramEnd"/>
    </w:p>
    <w:p w:rsidR="00EA7479" w:rsidRPr="00EA7479" w:rsidRDefault="00EA7479" w:rsidP="00EA7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479" w:rsidRPr="00EA7479" w:rsidRDefault="00EA7479" w:rsidP="00EA747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67"/>
      <w:bookmarkEnd w:id="5"/>
      <w:r w:rsidRPr="00EA7479">
        <w:rPr>
          <w:rFonts w:ascii="Times New Roman" w:hAnsi="Times New Roman" w:cs="Times New Roman"/>
          <w:sz w:val="24"/>
          <w:szCs w:val="24"/>
        </w:rPr>
        <w:t>Старшая группа должностей</w:t>
      </w:r>
    </w:p>
    <w:p w:rsidR="00EA7479" w:rsidRPr="00EA7479" w:rsidRDefault="00EA7479" w:rsidP="00EA7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479" w:rsidRPr="00EA7479" w:rsidRDefault="00EA7479" w:rsidP="00EA7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479">
        <w:rPr>
          <w:rFonts w:ascii="Times New Roman" w:hAnsi="Times New Roman" w:cs="Times New Roman"/>
          <w:sz w:val="24"/>
          <w:szCs w:val="24"/>
        </w:rPr>
        <w:t xml:space="preserve">Профессиональные знания: знания </w:t>
      </w:r>
      <w:hyperlink r:id="rId1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2A3D39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A747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</w:t>
      </w:r>
      <w:hyperlink r:id="rId15" w:tooltip="&quot;Конституция Республики Карелия&quot; (принята ВС КАССР 30.05.1978, изложена в новой редакции Законом РК от 12.02.2001 N 473-ЗРК) (ред. от 05.06.2014){КонсультантПлюс}" w:history="1">
        <w:r w:rsidRPr="002A3D39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A7479">
        <w:rPr>
          <w:rFonts w:ascii="Times New Roman" w:hAnsi="Times New Roman" w:cs="Times New Roman"/>
          <w:sz w:val="24"/>
          <w:szCs w:val="24"/>
        </w:rPr>
        <w:t xml:space="preserve"> Республики Карелия, законов Республики Карелия, указов и распоряжений Главы Республики Карелия, постановлений и распоряжений Правительства Республики Карелия, </w:t>
      </w:r>
      <w:hyperlink r:id="rId16" w:tooltip="&quot;Устав Петрозаводского городского округа&quot; (принят Решением Петрозаводского городского Совета от 19.10.1999 N XXIII-XXVI/418) (ред. от 25.02.2014) (Зарегистрировано в Управлении Минюста России по Республике Карелия 21.03.2014 N RU103010002014001){КонсультантПлюс}" w:history="1">
        <w:r w:rsidR="000E02D0" w:rsidRPr="00D45D6F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="000E02D0" w:rsidRPr="00EA7479">
        <w:rPr>
          <w:rFonts w:ascii="Times New Roman" w:hAnsi="Times New Roman" w:cs="Times New Roman"/>
          <w:sz w:val="24"/>
          <w:szCs w:val="24"/>
        </w:rPr>
        <w:t xml:space="preserve"> </w:t>
      </w:r>
      <w:r w:rsidR="000E02D0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Pr="00EA7479">
        <w:rPr>
          <w:rFonts w:ascii="Times New Roman" w:hAnsi="Times New Roman" w:cs="Times New Roman"/>
          <w:sz w:val="24"/>
          <w:szCs w:val="24"/>
        </w:rPr>
        <w:t>, иных нормативных правовых актов и служебных документов, регулирующих соответствующую сферу деятельности применительно к исполнению конкретных</w:t>
      </w:r>
      <w:proofErr w:type="gramEnd"/>
      <w:r w:rsidRPr="00EA7479">
        <w:rPr>
          <w:rFonts w:ascii="Times New Roman" w:hAnsi="Times New Roman" w:cs="Times New Roman"/>
          <w:sz w:val="24"/>
          <w:szCs w:val="24"/>
        </w:rPr>
        <w:t xml:space="preserve"> должностных обязанностей; основ организации труда; порядка прохождения муниципальной службы; норм делового общения; форм и методов работы с применением автоматизированных средств управления; возможностей и особенностей </w:t>
      </w:r>
      <w:proofErr w:type="gramStart"/>
      <w:r w:rsidRPr="00EA7479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EA7479">
        <w:rPr>
          <w:rFonts w:ascii="Times New Roman" w:hAnsi="Times New Roman" w:cs="Times New Roman"/>
          <w:sz w:val="24"/>
          <w:szCs w:val="24"/>
        </w:rPr>
        <w:t xml:space="preserve"> современных ИКТ в муниципальных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порядка работы со служебной информацией; основ делопроизводства; правил охраны труда и пожарной безопасности.</w:t>
      </w:r>
    </w:p>
    <w:p w:rsidR="00EA7479" w:rsidRPr="00EA7479" w:rsidRDefault="00EA7479" w:rsidP="00EA7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479">
        <w:rPr>
          <w:rFonts w:ascii="Times New Roman" w:hAnsi="Times New Roman" w:cs="Times New Roman"/>
          <w:sz w:val="24"/>
          <w:szCs w:val="24"/>
        </w:rPr>
        <w:t>Профессиональные навыки: навыки работы в сфере, соответствующей направлению деятельности структурного подразделения; обеспечения выполнения поставленных руководством задач; эффективного планирования служебного времени; анализа и прогнозирования деятельности в порученной сфере; использования опыта и мнения коллег; ведения деловых переговоров; работы с компьютерной техникой, с информационно-телекоммуникационными сетями, в том числе с сетью Интернет, с электронными таблицами, с электронной почтой;</w:t>
      </w:r>
      <w:proofErr w:type="gramEnd"/>
      <w:r w:rsidRPr="00EA7479">
        <w:rPr>
          <w:rFonts w:ascii="Times New Roman" w:hAnsi="Times New Roman" w:cs="Times New Roman"/>
          <w:sz w:val="24"/>
          <w:szCs w:val="24"/>
        </w:rPr>
        <w:t xml:space="preserve"> работы в операционной системе, в текстовом редакторе; под</w:t>
      </w:r>
      <w:r w:rsidR="000E02D0">
        <w:rPr>
          <w:rFonts w:ascii="Times New Roman" w:hAnsi="Times New Roman" w:cs="Times New Roman"/>
          <w:sz w:val="24"/>
          <w:szCs w:val="24"/>
        </w:rPr>
        <w:t>готовки деловой корреспонденции;</w:t>
      </w:r>
      <w:r w:rsidR="000E02D0" w:rsidRPr="000E02D0">
        <w:rPr>
          <w:rFonts w:ascii="Times New Roman" w:hAnsi="Times New Roman" w:cs="Times New Roman"/>
          <w:sz w:val="24"/>
          <w:szCs w:val="24"/>
        </w:rPr>
        <w:t xml:space="preserve"> </w:t>
      </w:r>
      <w:r w:rsidR="000E02D0">
        <w:rPr>
          <w:rFonts w:ascii="Times New Roman" w:hAnsi="Times New Roman" w:cs="Times New Roman"/>
          <w:sz w:val="24"/>
          <w:szCs w:val="24"/>
        </w:rPr>
        <w:t>разработка нормативных правовых актов по направлению</w:t>
      </w:r>
    </w:p>
    <w:p w:rsidR="00EA7479" w:rsidRPr="00EA7479" w:rsidRDefault="00EA7479" w:rsidP="00EA7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479" w:rsidRPr="00EA7479" w:rsidRDefault="00EA7479" w:rsidP="00EA747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72"/>
      <w:bookmarkEnd w:id="6"/>
      <w:r w:rsidRPr="00EA7479">
        <w:rPr>
          <w:rFonts w:ascii="Times New Roman" w:hAnsi="Times New Roman" w:cs="Times New Roman"/>
          <w:sz w:val="24"/>
          <w:szCs w:val="24"/>
        </w:rPr>
        <w:t>Младшая группа должностей</w:t>
      </w:r>
    </w:p>
    <w:p w:rsidR="00EA7479" w:rsidRPr="00EA7479" w:rsidRDefault="00EA7479" w:rsidP="00EA7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479" w:rsidRPr="00EA7479" w:rsidRDefault="00EA7479" w:rsidP="00EA7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479">
        <w:rPr>
          <w:rFonts w:ascii="Times New Roman" w:hAnsi="Times New Roman" w:cs="Times New Roman"/>
          <w:sz w:val="24"/>
          <w:szCs w:val="24"/>
        </w:rPr>
        <w:t xml:space="preserve">Профессиональные знания: знания </w:t>
      </w:r>
      <w:hyperlink r:id="rId1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4A59CF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A747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распоряжений Президента Российской Федерации, постановлений и распоряжений Правительства Российской Федерации, </w:t>
      </w:r>
      <w:hyperlink r:id="rId18" w:tooltip="&quot;Конституция Республики Карелия&quot; (принята ВС КАССР 30.05.1978, изложена в новой редакции Законом РК от 12.02.2001 N 473-ЗРК) (ред. от 05.06.2014){КонсультантПлюс}" w:history="1">
        <w:r w:rsidRPr="004A59CF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4A59CF">
        <w:rPr>
          <w:rFonts w:ascii="Times New Roman" w:hAnsi="Times New Roman" w:cs="Times New Roman"/>
          <w:sz w:val="24"/>
          <w:szCs w:val="24"/>
        </w:rPr>
        <w:t xml:space="preserve"> </w:t>
      </w:r>
      <w:r w:rsidRPr="00EA7479">
        <w:rPr>
          <w:rFonts w:ascii="Times New Roman" w:hAnsi="Times New Roman" w:cs="Times New Roman"/>
          <w:sz w:val="24"/>
          <w:szCs w:val="24"/>
        </w:rPr>
        <w:t xml:space="preserve">Республики Карелия, законов Республики Карелия, указов и распоряжений Главы Республики Карелия, постановлений и распоряжений Правительства Республики Карелия, </w:t>
      </w:r>
      <w:hyperlink r:id="rId19" w:tooltip="&quot;Устав Петрозаводского городского округа&quot; (принят Решением Петрозаводского городского Совета от 19.10.1999 N XXIII-XXVI/418) (ред. от 25.02.2014) (Зарегистрировано в Управлении Минюста России по Республике Карелия 21.03.2014 N RU103010002014001){КонсультантПлюс}" w:history="1">
        <w:r w:rsidR="000E02D0" w:rsidRPr="00D45D6F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="000E02D0" w:rsidRPr="00EA7479">
        <w:rPr>
          <w:rFonts w:ascii="Times New Roman" w:hAnsi="Times New Roman" w:cs="Times New Roman"/>
          <w:sz w:val="24"/>
          <w:szCs w:val="24"/>
        </w:rPr>
        <w:t xml:space="preserve"> </w:t>
      </w:r>
      <w:r w:rsidR="000E02D0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Pr="00EA7479">
        <w:rPr>
          <w:rFonts w:ascii="Times New Roman" w:hAnsi="Times New Roman" w:cs="Times New Roman"/>
          <w:sz w:val="24"/>
          <w:szCs w:val="24"/>
        </w:rPr>
        <w:t>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</w:t>
      </w:r>
      <w:proofErr w:type="gramEnd"/>
      <w:r w:rsidRPr="00EA7479">
        <w:rPr>
          <w:rFonts w:ascii="Times New Roman" w:hAnsi="Times New Roman" w:cs="Times New Roman"/>
          <w:sz w:val="24"/>
          <w:szCs w:val="24"/>
        </w:rPr>
        <w:t xml:space="preserve"> обязанностей; основ организации труда; порядка прохождения муниципальной службы; норм делового общения; порядка работы со служебной информацией; форм и методов работы с применением автоматизированных средств управления; возможностей и особенностей </w:t>
      </w:r>
      <w:proofErr w:type="gramStart"/>
      <w:r w:rsidRPr="00EA7479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EA7479">
        <w:rPr>
          <w:rFonts w:ascii="Times New Roman" w:hAnsi="Times New Roman" w:cs="Times New Roman"/>
          <w:sz w:val="24"/>
          <w:szCs w:val="24"/>
        </w:rPr>
        <w:t xml:space="preserve"> современных ИКТ в муниципальных органах применительно к исполнению конкретных должностных обязанностей, включая использование возможностей межведомственного документооборота; общих вопросов в области обеспечения информационной безопасности; порядка работы со служебной информацией; основ делопроизводства; правил охраны труда и пожарной безопасности.</w:t>
      </w:r>
    </w:p>
    <w:p w:rsidR="00786720" w:rsidRDefault="00EA7479" w:rsidP="000E02D0">
      <w:pPr>
        <w:pStyle w:val="ConsPlusNormal"/>
        <w:ind w:firstLine="540"/>
        <w:jc w:val="both"/>
      </w:pPr>
      <w:proofErr w:type="gramStart"/>
      <w:r w:rsidRPr="00EA7479">
        <w:rPr>
          <w:rFonts w:ascii="Times New Roman" w:hAnsi="Times New Roman" w:cs="Times New Roman"/>
          <w:sz w:val="24"/>
          <w:szCs w:val="24"/>
        </w:rPr>
        <w:t>Профессиональные навыки: навыки обеспечения выполнения поставленных руководством задач; эффективного планирования служебного времени; анализа и прогнозирования деятельности в порученной сфере; использования опыта и мнения коллег; ведения деловых переговоров; работы с компьютерной техникой, с информационно-телекоммуникационными сетями, в том числе с сетью Интернет, с электронными таблицами, с электронной почтой; работы в операционной системе, в текстовом редакторе;</w:t>
      </w:r>
      <w:proofErr w:type="gramEnd"/>
      <w:r w:rsidRPr="00EA7479">
        <w:rPr>
          <w:rFonts w:ascii="Times New Roman" w:hAnsi="Times New Roman" w:cs="Times New Roman"/>
          <w:sz w:val="24"/>
          <w:szCs w:val="24"/>
        </w:rPr>
        <w:t xml:space="preserve"> под</w:t>
      </w:r>
      <w:r w:rsidR="000E02D0">
        <w:rPr>
          <w:rFonts w:ascii="Times New Roman" w:hAnsi="Times New Roman" w:cs="Times New Roman"/>
          <w:sz w:val="24"/>
          <w:szCs w:val="24"/>
        </w:rPr>
        <w:t>готовки деловой корреспонденции;</w:t>
      </w:r>
      <w:r w:rsidR="000E02D0" w:rsidRPr="000E02D0">
        <w:rPr>
          <w:rFonts w:ascii="Times New Roman" w:hAnsi="Times New Roman" w:cs="Times New Roman"/>
          <w:sz w:val="24"/>
          <w:szCs w:val="24"/>
        </w:rPr>
        <w:t xml:space="preserve"> </w:t>
      </w:r>
      <w:r w:rsidR="000E02D0">
        <w:rPr>
          <w:rFonts w:ascii="Times New Roman" w:hAnsi="Times New Roman" w:cs="Times New Roman"/>
          <w:sz w:val="24"/>
          <w:szCs w:val="24"/>
        </w:rPr>
        <w:t>разработка нормативных правовых актов по направлению.</w:t>
      </w:r>
    </w:p>
    <w:sectPr w:rsidR="00786720" w:rsidSect="004079FB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74D"/>
    <w:multiLevelType w:val="hybridMultilevel"/>
    <w:tmpl w:val="3BBC08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C43716"/>
    <w:multiLevelType w:val="hybridMultilevel"/>
    <w:tmpl w:val="F454E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732BC0"/>
    <w:multiLevelType w:val="hybridMultilevel"/>
    <w:tmpl w:val="56C8A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B93613"/>
    <w:multiLevelType w:val="hybridMultilevel"/>
    <w:tmpl w:val="C4186A1E"/>
    <w:lvl w:ilvl="0" w:tplc="E7D802C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546E1F"/>
    <w:multiLevelType w:val="hybridMultilevel"/>
    <w:tmpl w:val="B9163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0B793C"/>
    <w:multiLevelType w:val="hybridMultilevel"/>
    <w:tmpl w:val="22D0E23A"/>
    <w:lvl w:ilvl="0" w:tplc="2B802948">
      <w:start w:val="1"/>
      <w:numFmt w:val="decimal"/>
      <w:lvlText w:val="%1."/>
      <w:lvlJc w:val="left"/>
      <w:pPr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555175"/>
    <w:multiLevelType w:val="hybridMultilevel"/>
    <w:tmpl w:val="73D42E98"/>
    <w:lvl w:ilvl="0" w:tplc="706C5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AE5198"/>
    <w:multiLevelType w:val="hybridMultilevel"/>
    <w:tmpl w:val="448AD50A"/>
    <w:lvl w:ilvl="0" w:tplc="8C90F78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6D1F0C00"/>
    <w:multiLevelType w:val="hybridMultilevel"/>
    <w:tmpl w:val="100618D2"/>
    <w:lvl w:ilvl="0" w:tplc="706C5E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5A0C00"/>
    <w:rsid w:val="000036AF"/>
    <w:rsid w:val="00027D57"/>
    <w:rsid w:val="000609AD"/>
    <w:rsid w:val="0007473B"/>
    <w:rsid w:val="000768F6"/>
    <w:rsid w:val="00093540"/>
    <w:rsid w:val="000B2C66"/>
    <w:rsid w:val="000C0654"/>
    <w:rsid w:val="000E02D0"/>
    <w:rsid w:val="001007AD"/>
    <w:rsid w:val="00126EC3"/>
    <w:rsid w:val="00164964"/>
    <w:rsid w:val="001701CD"/>
    <w:rsid w:val="00170450"/>
    <w:rsid w:val="00182D26"/>
    <w:rsid w:val="00183AF9"/>
    <w:rsid w:val="00206DBD"/>
    <w:rsid w:val="00262A70"/>
    <w:rsid w:val="002652AD"/>
    <w:rsid w:val="00265F01"/>
    <w:rsid w:val="00277EED"/>
    <w:rsid w:val="00291D21"/>
    <w:rsid w:val="002A3D39"/>
    <w:rsid w:val="002B7889"/>
    <w:rsid w:val="002F335E"/>
    <w:rsid w:val="002F36E2"/>
    <w:rsid w:val="002F6204"/>
    <w:rsid w:val="003723B0"/>
    <w:rsid w:val="003E05DE"/>
    <w:rsid w:val="004079FB"/>
    <w:rsid w:val="0041408B"/>
    <w:rsid w:val="0043762E"/>
    <w:rsid w:val="004547A6"/>
    <w:rsid w:val="004A1A99"/>
    <w:rsid w:val="004A59CF"/>
    <w:rsid w:val="004F1290"/>
    <w:rsid w:val="004F4722"/>
    <w:rsid w:val="005217DA"/>
    <w:rsid w:val="005A0C00"/>
    <w:rsid w:val="005C2868"/>
    <w:rsid w:val="005C6CBC"/>
    <w:rsid w:val="005D5C1A"/>
    <w:rsid w:val="005F50DB"/>
    <w:rsid w:val="0062475E"/>
    <w:rsid w:val="00664124"/>
    <w:rsid w:val="00685D0B"/>
    <w:rsid w:val="00690365"/>
    <w:rsid w:val="006A3C71"/>
    <w:rsid w:val="006C61E0"/>
    <w:rsid w:val="006E186E"/>
    <w:rsid w:val="00722101"/>
    <w:rsid w:val="0072316D"/>
    <w:rsid w:val="0073202A"/>
    <w:rsid w:val="007513F6"/>
    <w:rsid w:val="0076573E"/>
    <w:rsid w:val="00784F42"/>
    <w:rsid w:val="00786720"/>
    <w:rsid w:val="007965F2"/>
    <w:rsid w:val="007E12AF"/>
    <w:rsid w:val="007F18AD"/>
    <w:rsid w:val="00837BDC"/>
    <w:rsid w:val="00881961"/>
    <w:rsid w:val="008F0F0B"/>
    <w:rsid w:val="008F169F"/>
    <w:rsid w:val="00930CC4"/>
    <w:rsid w:val="009449CA"/>
    <w:rsid w:val="00986994"/>
    <w:rsid w:val="009C3B0F"/>
    <w:rsid w:val="00A032C9"/>
    <w:rsid w:val="00A21215"/>
    <w:rsid w:val="00A267E6"/>
    <w:rsid w:val="00A737FE"/>
    <w:rsid w:val="00A75EB1"/>
    <w:rsid w:val="00A862D8"/>
    <w:rsid w:val="00AE1FFD"/>
    <w:rsid w:val="00B02431"/>
    <w:rsid w:val="00B114D1"/>
    <w:rsid w:val="00B25784"/>
    <w:rsid w:val="00BD32A8"/>
    <w:rsid w:val="00C13934"/>
    <w:rsid w:val="00C15BBA"/>
    <w:rsid w:val="00C2645E"/>
    <w:rsid w:val="00C32F92"/>
    <w:rsid w:val="00C35DCA"/>
    <w:rsid w:val="00C3735E"/>
    <w:rsid w:val="00C54D62"/>
    <w:rsid w:val="00C6002D"/>
    <w:rsid w:val="00C65598"/>
    <w:rsid w:val="00C87531"/>
    <w:rsid w:val="00CA42B7"/>
    <w:rsid w:val="00CC6DE2"/>
    <w:rsid w:val="00D26C92"/>
    <w:rsid w:val="00D324F4"/>
    <w:rsid w:val="00D37301"/>
    <w:rsid w:val="00D45D6F"/>
    <w:rsid w:val="00D4731C"/>
    <w:rsid w:val="00D734CA"/>
    <w:rsid w:val="00D75913"/>
    <w:rsid w:val="00D77C85"/>
    <w:rsid w:val="00D97F75"/>
    <w:rsid w:val="00DB40A4"/>
    <w:rsid w:val="00DB4574"/>
    <w:rsid w:val="00DD00FD"/>
    <w:rsid w:val="00E47648"/>
    <w:rsid w:val="00E63DB9"/>
    <w:rsid w:val="00EA60EC"/>
    <w:rsid w:val="00EA7479"/>
    <w:rsid w:val="00EA7FBE"/>
    <w:rsid w:val="00EF638C"/>
    <w:rsid w:val="00F03F54"/>
    <w:rsid w:val="00F17445"/>
    <w:rsid w:val="00F2622C"/>
    <w:rsid w:val="00F30EE3"/>
    <w:rsid w:val="00F51994"/>
    <w:rsid w:val="00F530FD"/>
    <w:rsid w:val="00F63E04"/>
    <w:rsid w:val="00FB7BB6"/>
    <w:rsid w:val="00FE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140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965F2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965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A1A99"/>
    <w:rPr>
      <w:color w:val="0000FF"/>
      <w:u w:val="single"/>
    </w:rPr>
  </w:style>
  <w:style w:type="paragraph" w:styleId="a6">
    <w:name w:val="Normal (Web)"/>
    <w:basedOn w:val="a"/>
    <w:semiHidden/>
    <w:unhideWhenUsed/>
    <w:rsid w:val="004A1A99"/>
    <w:pPr>
      <w:spacing w:before="100" w:beforeAutospacing="1" w:after="100" w:afterAutospacing="1"/>
    </w:pPr>
  </w:style>
  <w:style w:type="paragraph" w:customStyle="1" w:styleId="ConsPlusTitle">
    <w:name w:val="ConsPlusTitle"/>
    <w:rsid w:val="004A1A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Strong"/>
    <w:basedOn w:val="a0"/>
    <w:qFormat/>
    <w:rsid w:val="004A1A99"/>
    <w:rPr>
      <w:b/>
      <w:bCs/>
    </w:rPr>
  </w:style>
  <w:style w:type="table" w:styleId="a8">
    <w:name w:val="Table Grid"/>
    <w:basedOn w:val="a1"/>
    <w:uiPriority w:val="59"/>
    <w:rsid w:val="00291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9BD39C4911C6336214BA5ADB3872380AB242D0DAAB48929C4A35m7yBF" TargetMode="External"/><Relationship Id="rId13" Type="http://schemas.openxmlformats.org/officeDocument/2006/relationships/hyperlink" Target="consultantplus://offline/ref=189BD39C4911C6336214BA59C95425350CB11BD8D2FA15C5924060235E1A4E43mCyBF" TargetMode="External"/><Relationship Id="rId18" Type="http://schemas.openxmlformats.org/officeDocument/2006/relationships/hyperlink" Target="consultantplus://offline/ref=189BD39C4911C6336214BA59C95425350CB11BD8D2F516C0914060235E1A4E43mCyB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EA3FB339BD2948F32950AF1B947F402373059FCD4C0291E0CD8B1317739ABE3Z7k7K" TargetMode="External"/><Relationship Id="rId12" Type="http://schemas.openxmlformats.org/officeDocument/2006/relationships/hyperlink" Target="consultantplus://offline/ref=189BD39C4911C6336214BA59C95425350CB11BD8D2F516C0914060235E1A4E43mCyBF" TargetMode="External"/><Relationship Id="rId17" Type="http://schemas.openxmlformats.org/officeDocument/2006/relationships/hyperlink" Target="consultantplus://offline/ref=189BD39C4911C6336214BA5ADB3872380AB242D0DAAB48929C4A35m7y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9BD39C4911C6336214BA59C95425350CB11BD8D2FA15C5924060235E1A4E43mCyB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A3FB339BD2948F329514FCAF2BA30F323906F8D1C620495887EA6C20Z3k0K" TargetMode="External"/><Relationship Id="rId11" Type="http://schemas.openxmlformats.org/officeDocument/2006/relationships/hyperlink" Target="consultantplus://offline/ref=189BD39C4911C6336214BA5ADB3872380AB242D0DAAB48929C4A35m7y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9BD39C4911C6336214BA59C95425350CB11BD8D2F516C0914060235E1A4E43mCyBF" TargetMode="External"/><Relationship Id="rId10" Type="http://schemas.openxmlformats.org/officeDocument/2006/relationships/hyperlink" Target="consultantplus://offline/ref=189BD39C4911C6336214BA59C95425350CB11BD8D2FA15C5924060235E1A4E43mCyBF" TargetMode="External"/><Relationship Id="rId19" Type="http://schemas.openxmlformats.org/officeDocument/2006/relationships/hyperlink" Target="consultantplus://offline/ref=189BD39C4911C6336214BA59C95425350CB11BD8D2FA15C5924060235E1A4E43mCy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9BD39C4911C6336214BA59C95425350CB11BD8D2F516C0914060235E1A4E43mCyBF" TargetMode="External"/><Relationship Id="rId14" Type="http://schemas.openxmlformats.org/officeDocument/2006/relationships/hyperlink" Target="consultantplus://offline/ref=189BD39C4911C6336214BA5ADB3872380AB242D0DAAB48929C4A35m7y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8DB1-B667-4A59-AFA7-6F870C59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Links>
    <vt:vector size="96" baseType="variant">
      <vt:variant>
        <vt:i4>7012412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consultantplus://offline/ref=189BD39C4911C6336214BA59C95425350CB11BD8D2FA15C5924060235E1A4E43mCyBF</vt:lpwstr>
      </vt:variant>
      <vt:variant>
        <vt:lpwstr/>
      </vt:variant>
      <vt:variant>
        <vt:i4>7012461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consultantplus://offline/ref=189BD39C4911C6336214BA59C95425350CB11BD8D2F516C0914060235E1A4E43mCyBF</vt:lpwstr>
      </vt:variant>
      <vt:variant>
        <vt:lpwstr/>
      </vt:variant>
      <vt:variant>
        <vt:i4>65546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consultantplus://offline/ref=189BD39C4911C6336214BA5ADB3872380AB242D0DAAB48929C4A35m7yBF</vt:lpwstr>
      </vt:variant>
      <vt:variant>
        <vt:lpwstr/>
      </vt:variant>
      <vt:variant>
        <vt:i4>7012412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consultantplus://offline/ref=189BD39C4911C6336214BA59C95425350CB11BD8D2FA15C5924060235E1A4E43mCyBF</vt:lpwstr>
      </vt:variant>
      <vt:variant>
        <vt:lpwstr/>
      </vt:variant>
      <vt:variant>
        <vt:i4>7012461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consultantplus://offline/ref=189BD39C4911C6336214BA59C95425350CB11BD8D2F516C0914060235E1A4E43mCyBF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consultantplus://offline/ref=189BD39C4911C6336214BA5ADB3872380AB242D0DAAB48929C4A35m7yBF</vt:lpwstr>
      </vt:variant>
      <vt:variant>
        <vt:lpwstr/>
      </vt:variant>
      <vt:variant>
        <vt:i4>7012412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consultantplus://offline/ref=189BD39C4911C6336214BA59C95425350CB11BD8D2FA15C5924060235E1A4E43mCyBF</vt:lpwstr>
      </vt:variant>
      <vt:variant>
        <vt:lpwstr/>
      </vt:variant>
      <vt:variant>
        <vt:i4>7012461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consultantplus://offline/ref=189BD39C4911C6336214BA59C95425350CB11BD8D2F516C0914060235E1A4E43mCyBF</vt:lpwstr>
      </vt:variant>
      <vt:variant>
        <vt:lpwstr/>
      </vt:variant>
      <vt:variant>
        <vt:i4>65546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consultantplus://offline/ref=189BD39C4911C6336214BA5ADB3872380AB242D0DAAB48929C4A35m7yBF</vt:lpwstr>
      </vt:variant>
      <vt:variant>
        <vt:lpwstr/>
      </vt:variant>
      <vt:variant>
        <vt:i4>7012412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consultantplus://offline/ref=189BD39C4911C6336214BA59C95425350CB11BD8D2FA15C5924060235E1A4E43mCyBF</vt:lpwstr>
      </vt:variant>
      <vt:variant>
        <vt:lpwstr/>
      </vt:variant>
      <vt:variant>
        <vt:i4>7012461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consultantplus://offline/ref=189BD39C4911C6336214BA59C95425350CB11BD8D2F516C0914060235E1A4E43mCyBF</vt:lpwstr>
      </vt:variant>
      <vt:variant>
        <vt:lpwstr/>
      </vt:variant>
      <vt:variant>
        <vt:i4>65546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consultantplus://offline/ref=189BD39C4911C6336214BA5ADB3872380AB242D0DAAB48929C4A35m7yBF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3932218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consultantplus://offline/ref=DEA3FB339BD2948F32950AF1B947F402373059FCD4C0291E0CD8B1317739ABE3Z7k7K</vt:lpwstr>
      </vt:variant>
      <vt:variant>
        <vt:lpwstr/>
      </vt:variant>
      <vt:variant>
        <vt:i4>5636176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consultantplus://offline/ref=DEA3FB339BD2948F329514FCAF2BA30F323906F8D1C620495887EA6C20Z3k0K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Плитко С</dc:creator>
  <cp:lastModifiedBy>Oksana</cp:lastModifiedBy>
  <cp:revision>2</cp:revision>
  <cp:lastPrinted>2018-02-27T15:25:00Z</cp:lastPrinted>
  <dcterms:created xsi:type="dcterms:W3CDTF">2019-03-06T12:16:00Z</dcterms:created>
  <dcterms:modified xsi:type="dcterms:W3CDTF">2019-03-06T12:16:00Z</dcterms:modified>
</cp:coreProperties>
</file>