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704A8D">
      <w:pPr>
        <w:rPr>
          <w:szCs w:val="20"/>
        </w:rPr>
      </w:pPr>
    </w:p>
    <w:p w:rsidR="005457B2" w:rsidRPr="00103BE1" w:rsidRDefault="005457B2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РЕСПУБЛИКА  КАРЕЛИЯ</w:t>
      </w:r>
    </w:p>
    <w:p w:rsidR="00865F91" w:rsidRPr="00103BE1" w:rsidRDefault="006D31A5" w:rsidP="00E3107A">
      <w:pPr>
        <w:ind w:right="-1"/>
        <w:jc w:val="center"/>
        <w:rPr>
          <w:b/>
          <w:szCs w:val="20"/>
        </w:rPr>
      </w:pPr>
      <w:r w:rsidRPr="00103BE1">
        <w:rPr>
          <w:b/>
          <w:szCs w:val="20"/>
        </w:rPr>
        <w:t>АДМИНИСТРАЦИЯ</w:t>
      </w:r>
      <w:r w:rsidR="001134EC" w:rsidRPr="00103BE1">
        <w:rPr>
          <w:b/>
          <w:szCs w:val="20"/>
        </w:rPr>
        <w:t xml:space="preserve"> </w:t>
      </w:r>
      <w:r w:rsidR="00865F91" w:rsidRPr="00103BE1">
        <w:rPr>
          <w:b/>
          <w:szCs w:val="20"/>
        </w:rPr>
        <w:t>ЛАХДЕНПОХСКОГО ГОРОДСКОГО  ПОСЕЛЕНИЯ</w:t>
      </w:r>
    </w:p>
    <w:p w:rsidR="005457B2" w:rsidRDefault="005457B2" w:rsidP="008E0DC6">
      <w:pPr>
        <w:ind w:right="-1"/>
        <w:rPr>
          <w:szCs w:val="20"/>
        </w:rPr>
      </w:pPr>
    </w:p>
    <w:p w:rsidR="005457B2" w:rsidRDefault="005457B2" w:rsidP="00E3107A">
      <w:pPr>
        <w:ind w:right="-1"/>
        <w:jc w:val="center"/>
        <w:rPr>
          <w:szCs w:val="20"/>
        </w:rPr>
      </w:pPr>
    </w:p>
    <w:p w:rsidR="005457B2" w:rsidRPr="00103BE1" w:rsidRDefault="00B81E8F" w:rsidP="00E3107A">
      <w:pPr>
        <w:ind w:right="-1"/>
        <w:jc w:val="center"/>
        <w:rPr>
          <w:b/>
          <w:szCs w:val="20"/>
        </w:rPr>
      </w:pPr>
      <w:r>
        <w:rPr>
          <w:b/>
          <w:szCs w:val="20"/>
        </w:rPr>
        <w:t>ПОСТАНОВЛЕНИЕ</w:t>
      </w:r>
    </w:p>
    <w:p w:rsidR="00865F91" w:rsidRDefault="00865F91" w:rsidP="00E3107A">
      <w:pPr>
        <w:ind w:right="-1"/>
        <w:jc w:val="center"/>
        <w:rPr>
          <w:szCs w:val="20"/>
        </w:rPr>
      </w:pPr>
    </w:p>
    <w:p w:rsidR="00865F91" w:rsidRDefault="00865F91" w:rsidP="00E3107A">
      <w:pPr>
        <w:ind w:right="-1"/>
        <w:jc w:val="center"/>
        <w:rPr>
          <w:szCs w:val="20"/>
        </w:rPr>
      </w:pPr>
    </w:p>
    <w:p w:rsidR="001349B8" w:rsidRDefault="002F30A8" w:rsidP="00E3107A">
      <w:pPr>
        <w:ind w:right="-1"/>
        <w:rPr>
          <w:szCs w:val="20"/>
        </w:rPr>
      </w:pPr>
      <w:r>
        <w:rPr>
          <w:szCs w:val="20"/>
        </w:rPr>
        <w:t xml:space="preserve"> «</w:t>
      </w:r>
      <w:r w:rsidR="006A268B">
        <w:rPr>
          <w:szCs w:val="20"/>
        </w:rPr>
        <w:t xml:space="preserve"> 28 </w:t>
      </w:r>
      <w:r>
        <w:rPr>
          <w:szCs w:val="20"/>
        </w:rPr>
        <w:t>»</w:t>
      </w:r>
      <w:r w:rsidR="002F7B9A">
        <w:rPr>
          <w:szCs w:val="20"/>
        </w:rPr>
        <w:t xml:space="preserve"> </w:t>
      </w:r>
      <w:r w:rsidR="00B31EC2">
        <w:rPr>
          <w:szCs w:val="20"/>
        </w:rPr>
        <w:t xml:space="preserve"> </w:t>
      </w:r>
      <w:r w:rsidR="006A268B">
        <w:rPr>
          <w:szCs w:val="20"/>
        </w:rPr>
        <w:t>апреля</w:t>
      </w:r>
      <w:r w:rsidR="00E74820">
        <w:rPr>
          <w:szCs w:val="20"/>
        </w:rPr>
        <w:t xml:space="preserve"> </w:t>
      </w:r>
      <w:r w:rsidR="002B20DE">
        <w:rPr>
          <w:szCs w:val="20"/>
        </w:rPr>
        <w:t xml:space="preserve"> 2017</w:t>
      </w:r>
      <w:r w:rsidR="006E7CD5">
        <w:rPr>
          <w:szCs w:val="20"/>
        </w:rPr>
        <w:t xml:space="preserve"> года</w:t>
      </w:r>
      <w:r w:rsidR="00865F91">
        <w:rPr>
          <w:szCs w:val="20"/>
        </w:rPr>
        <w:t xml:space="preserve">   </w:t>
      </w:r>
      <w:r w:rsidR="004D37B1">
        <w:rPr>
          <w:szCs w:val="20"/>
        </w:rPr>
        <w:t xml:space="preserve">  </w:t>
      </w:r>
      <w:r w:rsidR="00865F91">
        <w:rPr>
          <w:szCs w:val="20"/>
        </w:rPr>
        <w:t xml:space="preserve">  </w:t>
      </w:r>
      <w:r w:rsidR="0069482C">
        <w:rPr>
          <w:szCs w:val="20"/>
        </w:rPr>
        <w:t xml:space="preserve">    </w:t>
      </w:r>
      <w:r>
        <w:rPr>
          <w:szCs w:val="20"/>
        </w:rPr>
        <w:t xml:space="preserve">         </w:t>
      </w:r>
      <w:r w:rsidR="0069482C">
        <w:rPr>
          <w:szCs w:val="20"/>
        </w:rPr>
        <w:t xml:space="preserve">   </w:t>
      </w:r>
      <w:r w:rsidR="00066A92">
        <w:rPr>
          <w:szCs w:val="20"/>
        </w:rPr>
        <w:t xml:space="preserve">    </w:t>
      </w:r>
      <w:r w:rsidR="0069482C">
        <w:rPr>
          <w:szCs w:val="20"/>
        </w:rPr>
        <w:t xml:space="preserve">                                </w:t>
      </w:r>
      <w:r w:rsidR="00364A08">
        <w:rPr>
          <w:szCs w:val="20"/>
        </w:rPr>
        <w:t xml:space="preserve">          </w:t>
      </w:r>
      <w:r w:rsidR="0069482C">
        <w:rPr>
          <w:szCs w:val="20"/>
        </w:rPr>
        <w:t xml:space="preserve">       </w:t>
      </w:r>
      <w:r w:rsidR="00865F91">
        <w:rPr>
          <w:szCs w:val="20"/>
        </w:rPr>
        <w:t>№</w:t>
      </w:r>
      <w:r w:rsidR="006407FE">
        <w:rPr>
          <w:szCs w:val="20"/>
        </w:rPr>
        <w:t xml:space="preserve"> </w:t>
      </w:r>
      <w:r w:rsidR="006A268B">
        <w:rPr>
          <w:szCs w:val="20"/>
        </w:rPr>
        <w:t>100/б</w:t>
      </w:r>
    </w:p>
    <w:p w:rsidR="005457B2" w:rsidRDefault="00865F91" w:rsidP="00E3107A">
      <w:pPr>
        <w:ind w:right="-1"/>
        <w:rPr>
          <w:szCs w:val="20"/>
        </w:rPr>
      </w:pPr>
      <w:r>
        <w:rPr>
          <w:szCs w:val="20"/>
        </w:rPr>
        <w:t xml:space="preserve">   </w:t>
      </w:r>
      <w:r w:rsidR="001349B8">
        <w:rPr>
          <w:szCs w:val="20"/>
        </w:rPr>
        <w:t xml:space="preserve">                                                                                  </w:t>
      </w:r>
    </w:p>
    <w:p w:rsidR="00056723" w:rsidRDefault="00056723" w:rsidP="00E3107A">
      <w:pPr>
        <w:ind w:right="-1"/>
        <w:rPr>
          <w:szCs w:val="20"/>
        </w:rPr>
      </w:pPr>
    </w:p>
    <w:p w:rsidR="001349B8" w:rsidRDefault="001349B8" w:rsidP="00E3107A">
      <w:pPr>
        <w:ind w:right="-1"/>
        <w:jc w:val="center"/>
        <w:rPr>
          <w:szCs w:val="20"/>
        </w:rPr>
      </w:pPr>
      <w:r>
        <w:rPr>
          <w:szCs w:val="20"/>
        </w:rPr>
        <w:t>г. Лахденпохья</w:t>
      </w:r>
    </w:p>
    <w:p w:rsidR="00066A92" w:rsidRDefault="00066A92" w:rsidP="00E3107A">
      <w:pPr>
        <w:ind w:right="-1"/>
        <w:jc w:val="center"/>
        <w:rPr>
          <w:szCs w:val="20"/>
        </w:rPr>
      </w:pPr>
    </w:p>
    <w:p w:rsidR="00364A08" w:rsidRDefault="00364A08" w:rsidP="00E3107A">
      <w:pPr>
        <w:ind w:right="-1"/>
        <w:rPr>
          <w:szCs w:val="20"/>
        </w:rPr>
      </w:pPr>
    </w:p>
    <w:p w:rsidR="00E1734A" w:rsidRDefault="008E2DD5" w:rsidP="00B81E8F">
      <w:pPr>
        <w:ind w:right="4818"/>
        <w:jc w:val="both"/>
      </w:pPr>
      <w:r w:rsidRPr="008E2DD5">
        <w:t>Об утверждении графика проведения работ по формированию и проведению кадастрового учета земельных участков, на которых расп</w:t>
      </w:r>
      <w:r w:rsidRPr="008E2DD5">
        <w:t>о</w:t>
      </w:r>
      <w:r w:rsidRPr="008E2DD5">
        <w:t>ложены многоквартирные дома, признанные аварийными и подлежащими сносу или реко</w:t>
      </w:r>
      <w:r w:rsidRPr="008E2DD5">
        <w:t>н</w:t>
      </w:r>
      <w:r w:rsidRPr="008E2DD5">
        <w:t>струкции до 01.01.2012 года</w:t>
      </w:r>
    </w:p>
    <w:p w:rsidR="00B81E8F" w:rsidRDefault="00B81E8F" w:rsidP="00B81E8F">
      <w:pPr>
        <w:ind w:right="4818"/>
        <w:jc w:val="both"/>
        <w:rPr>
          <w:szCs w:val="20"/>
        </w:rPr>
      </w:pPr>
      <w:r w:rsidRPr="00B81E8F">
        <w:rPr>
          <w:szCs w:val="20"/>
        </w:rPr>
        <w:t>.</w:t>
      </w:r>
    </w:p>
    <w:p w:rsidR="00B81E8F" w:rsidRDefault="00B81E8F" w:rsidP="00B81E8F">
      <w:pPr>
        <w:ind w:right="-1"/>
        <w:rPr>
          <w:szCs w:val="20"/>
        </w:rPr>
      </w:pPr>
    </w:p>
    <w:p w:rsidR="00B81E8F" w:rsidRDefault="00E1734A" w:rsidP="00E1734A">
      <w:pPr>
        <w:ind w:right="-1" w:firstLine="709"/>
        <w:jc w:val="both"/>
        <w:rPr>
          <w:szCs w:val="20"/>
        </w:rPr>
      </w:pPr>
      <w:r w:rsidRPr="00E1734A">
        <w:rPr>
          <w:szCs w:val="20"/>
        </w:rPr>
        <w:t xml:space="preserve">В соответствии со статьей 16 Федерального закона от 29 декабря 2004 года </w:t>
      </w:r>
      <w:r>
        <w:rPr>
          <w:szCs w:val="20"/>
        </w:rPr>
        <w:t>№</w:t>
      </w:r>
      <w:r w:rsidRPr="00E1734A">
        <w:rPr>
          <w:szCs w:val="20"/>
        </w:rPr>
        <w:t xml:space="preserve">189-ФЗ </w:t>
      </w:r>
      <w:r>
        <w:rPr>
          <w:szCs w:val="20"/>
        </w:rPr>
        <w:t>«</w:t>
      </w:r>
      <w:r w:rsidRPr="00E1734A">
        <w:rPr>
          <w:szCs w:val="20"/>
        </w:rPr>
        <w:t>О введении в действие Жилищного кодекса Российской Федерации</w:t>
      </w:r>
      <w:r>
        <w:rPr>
          <w:szCs w:val="20"/>
        </w:rPr>
        <w:t>»</w:t>
      </w:r>
      <w:r w:rsidRPr="00E1734A">
        <w:rPr>
          <w:szCs w:val="20"/>
        </w:rPr>
        <w:t xml:space="preserve">, с пунктом 4 части 1 статьи 14 Федерального закона от 21 июля 2007 года </w:t>
      </w:r>
      <w:r>
        <w:rPr>
          <w:szCs w:val="20"/>
        </w:rPr>
        <w:t>№</w:t>
      </w:r>
      <w:r w:rsidRPr="00E1734A">
        <w:rPr>
          <w:szCs w:val="20"/>
        </w:rPr>
        <w:t xml:space="preserve">185-ФЗ </w:t>
      </w:r>
      <w:r>
        <w:rPr>
          <w:szCs w:val="20"/>
        </w:rPr>
        <w:t>«</w:t>
      </w:r>
      <w:r w:rsidRPr="00E1734A">
        <w:rPr>
          <w:szCs w:val="20"/>
        </w:rPr>
        <w:t>О Фонде содействия рефо</w:t>
      </w:r>
      <w:r w:rsidRPr="00E1734A">
        <w:rPr>
          <w:szCs w:val="20"/>
        </w:rPr>
        <w:t>р</w:t>
      </w:r>
      <w:r w:rsidRPr="00E1734A">
        <w:rPr>
          <w:szCs w:val="20"/>
        </w:rPr>
        <w:t>мированию жилищно-коммунального хозяйства</w:t>
      </w:r>
      <w:r>
        <w:rPr>
          <w:szCs w:val="20"/>
        </w:rPr>
        <w:t>»</w:t>
      </w:r>
      <w:r w:rsidRPr="00E1734A">
        <w:rPr>
          <w:szCs w:val="20"/>
        </w:rPr>
        <w:t>,</w:t>
      </w:r>
    </w:p>
    <w:p w:rsidR="00B81E8F" w:rsidRDefault="00B81E8F" w:rsidP="00E1734A">
      <w:pPr>
        <w:ind w:right="-1" w:firstLine="709"/>
        <w:jc w:val="both"/>
        <w:rPr>
          <w:szCs w:val="20"/>
        </w:rPr>
      </w:pPr>
    </w:p>
    <w:p w:rsidR="00B81E8F" w:rsidRDefault="00B81E8F" w:rsidP="00E1734A">
      <w:pPr>
        <w:ind w:right="-1" w:firstLine="709"/>
        <w:jc w:val="both"/>
        <w:rPr>
          <w:szCs w:val="20"/>
        </w:rPr>
      </w:pPr>
      <w:r>
        <w:rPr>
          <w:szCs w:val="20"/>
        </w:rPr>
        <w:t xml:space="preserve"> ПОСТАНОВЛЯЕТ:</w:t>
      </w:r>
    </w:p>
    <w:p w:rsidR="00B81E8F" w:rsidRDefault="00B81E8F" w:rsidP="00E1734A">
      <w:pPr>
        <w:ind w:right="-1" w:firstLine="709"/>
        <w:jc w:val="both"/>
        <w:rPr>
          <w:szCs w:val="20"/>
        </w:rPr>
      </w:pPr>
    </w:p>
    <w:p w:rsidR="00E1734A" w:rsidRDefault="00B81E8F" w:rsidP="00E1734A">
      <w:pPr>
        <w:ind w:right="-1" w:firstLine="709"/>
        <w:jc w:val="both"/>
        <w:rPr>
          <w:szCs w:val="20"/>
        </w:rPr>
      </w:pPr>
      <w:r w:rsidRPr="00B81E8F">
        <w:rPr>
          <w:szCs w:val="20"/>
        </w:rPr>
        <w:t xml:space="preserve">1. Утвердить </w:t>
      </w:r>
      <w:r w:rsidR="00E1734A">
        <w:t>прилагаемый «График проведения работ по формированию и проведению кадастрового учета земельных участков, на которых расположены многоквартирные дома, признанные аварийными и подлежащими сносу или реконструкции до 01.01.2012 года»</w:t>
      </w:r>
      <w:r w:rsidR="00CF3122">
        <w:t xml:space="preserve"> (далее – График)</w:t>
      </w:r>
      <w:bookmarkStart w:id="0" w:name="_GoBack"/>
      <w:bookmarkEnd w:id="0"/>
      <w:r w:rsidR="00F73F96">
        <w:rPr>
          <w:szCs w:val="20"/>
        </w:rPr>
        <w:t>.</w:t>
      </w:r>
    </w:p>
    <w:p w:rsidR="00E1734A" w:rsidRDefault="00E1734A" w:rsidP="00E1734A">
      <w:pPr>
        <w:ind w:right="-1" w:firstLine="709"/>
        <w:jc w:val="both"/>
        <w:rPr>
          <w:szCs w:val="20"/>
        </w:rPr>
      </w:pPr>
    </w:p>
    <w:p w:rsidR="00E1734A" w:rsidRPr="00057251" w:rsidRDefault="00E1734A" w:rsidP="00057251">
      <w:pPr>
        <w:ind w:right="-1" w:firstLine="709"/>
        <w:jc w:val="both"/>
      </w:pPr>
      <w:r>
        <w:rPr>
          <w:szCs w:val="20"/>
        </w:rPr>
        <w:t xml:space="preserve">2. </w:t>
      </w:r>
      <w:r>
        <w:t>МКУ «Недвижимость» обеспечить выполнение работ согласно График</w:t>
      </w:r>
      <w:r w:rsidR="00A4541F">
        <w:t>а</w:t>
      </w:r>
      <w:r>
        <w:t>.</w:t>
      </w:r>
    </w:p>
    <w:p w:rsidR="00057251" w:rsidRDefault="00057251" w:rsidP="00057251">
      <w:pPr>
        <w:pStyle w:val="p6"/>
        <w:ind w:firstLine="709"/>
        <w:jc w:val="both"/>
      </w:pPr>
      <w:r>
        <w:t xml:space="preserve">3. Настоящее Постановление </w:t>
      </w:r>
      <w:r w:rsidR="00A4541F">
        <w:t>о</w:t>
      </w:r>
      <w:r>
        <w:t>публиковать (обнародовать) в установленном порядке.</w:t>
      </w:r>
    </w:p>
    <w:p w:rsidR="00057251" w:rsidRDefault="00057251" w:rsidP="00057251">
      <w:pPr>
        <w:pStyle w:val="p6"/>
        <w:ind w:firstLine="709"/>
        <w:jc w:val="both"/>
      </w:pPr>
      <w:r>
        <w:t>4. Постановление вступает в силу с момента его подписания.</w:t>
      </w:r>
    </w:p>
    <w:p w:rsidR="00F73F96" w:rsidRDefault="00057251" w:rsidP="00E1734A">
      <w:pPr>
        <w:pStyle w:val="p6"/>
        <w:ind w:firstLine="709"/>
        <w:jc w:val="both"/>
      </w:pPr>
      <w:r>
        <w:t>5</w:t>
      </w:r>
      <w:r w:rsidR="00F73F96">
        <w:t xml:space="preserve">. Контроль за исполнением настоящего </w:t>
      </w:r>
      <w:r w:rsidR="001C06CB">
        <w:t>П</w:t>
      </w:r>
      <w:r w:rsidR="00F73F96">
        <w:t>остановления оставляю за собой.</w:t>
      </w:r>
    </w:p>
    <w:p w:rsidR="00F73F96" w:rsidRDefault="00F73F96" w:rsidP="00B81E8F">
      <w:pPr>
        <w:ind w:right="-1"/>
        <w:jc w:val="both"/>
        <w:rPr>
          <w:szCs w:val="20"/>
        </w:rPr>
      </w:pPr>
    </w:p>
    <w:p w:rsidR="00B81E8F" w:rsidRDefault="00B81E8F" w:rsidP="00B81E8F">
      <w:pPr>
        <w:ind w:right="-1"/>
        <w:rPr>
          <w:szCs w:val="20"/>
        </w:rPr>
      </w:pPr>
    </w:p>
    <w:p w:rsidR="00E2160B" w:rsidRDefault="00E2160B" w:rsidP="00E3107A">
      <w:pPr>
        <w:ind w:right="-1"/>
        <w:rPr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5C0C9F" w:rsidRDefault="005C0C9F" w:rsidP="00E3107A">
      <w:pPr>
        <w:ind w:right="-1"/>
        <w:jc w:val="both"/>
        <w:rPr>
          <w:b/>
          <w:szCs w:val="20"/>
        </w:rPr>
      </w:pPr>
    </w:p>
    <w:p w:rsidR="00F0419E" w:rsidRPr="001E3922" w:rsidRDefault="00473013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166229" w:rsidRPr="001E3922">
        <w:rPr>
          <w:b/>
          <w:szCs w:val="20"/>
        </w:rPr>
        <w:t>а</w:t>
      </w:r>
    </w:p>
    <w:p w:rsidR="00CA4191" w:rsidRDefault="00CA4191" w:rsidP="00E3107A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Лахденпохского</w:t>
      </w:r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1E3922">
        <w:rPr>
          <w:b/>
          <w:szCs w:val="20"/>
        </w:rPr>
        <w:t xml:space="preserve">                              </w:t>
      </w:r>
      <w:r w:rsidR="00196DD8" w:rsidRPr="001E3922">
        <w:rPr>
          <w:b/>
          <w:szCs w:val="20"/>
        </w:rPr>
        <w:t xml:space="preserve">        </w:t>
      </w:r>
      <w:r w:rsidRPr="001E3922">
        <w:rPr>
          <w:b/>
          <w:szCs w:val="20"/>
        </w:rPr>
        <w:t xml:space="preserve"> 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196DD8" w:rsidRPr="001E3922">
        <w:rPr>
          <w:b/>
          <w:szCs w:val="20"/>
        </w:rPr>
        <w:t>Р.М. Казымов</w:t>
      </w:r>
    </w:p>
    <w:p w:rsidR="006A268B" w:rsidRDefault="006A268B" w:rsidP="00E3107A">
      <w:pPr>
        <w:ind w:right="-1"/>
        <w:jc w:val="both"/>
        <w:rPr>
          <w:b/>
          <w:szCs w:val="20"/>
        </w:rPr>
      </w:pPr>
    </w:p>
    <w:p w:rsidR="006A268B" w:rsidRDefault="006A268B" w:rsidP="00E3107A">
      <w:pPr>
        <w:ind w:right="-1"/>
        <w:jc w:val="both"/>
        <w:rPr>
          <w:b/>
          <w:szCs w:val="20"/>
        </w:rPr>
      </w:pPr>
    </w:p>
    <w:p w:rsidR="006A268B" w:rsidRDefault="006A268B" w:rsidP="00E3107A">
      <w:pPr>
        <w:ind w:right="-1"/>
        <w:jc w:val="both"/>
        <w:rPr>
          <w:b/>
          <w:szCs w:val="20"/>
        </w:rPr>
      </w:pPr>
    </w:p>
    <w:p w:rsidR="006A268B" w:rsidRPr="00D62359" w:rsidRDefault="006A268B" w:rsidP="006A268B">
      <w:pPr>
        <w:jc w:val="right"/>
      </w:pPr>
      <w:r w:rsidRPr="00D62359">
        <w:lastRenderedPageBreak/>
        <w:t>Приложение</w:t>
      </w:r>
    </w:p>
    <w:p w:rsidR="006A268B" w:rsidRDefault="006A268B" w:rsidP="006A268B">
      <w:pPr>
        <w:jc w:val="right"/>
      </w:pPr>
      <w:r w:rsidRPr="00D62359">
        <w:t xml:space="preserve">к </w:t>
      </w:r>
      <w:r>
        <w:t>Постановлению Администрации Лахденпохского городского</w:t>
      </w:r>
    </w:p>
    <w:p w:rsidR="006A268B" w:rsidRDefault="006A268B" w:rsidP="006A268B">
      <w:pPr>
        <w:jc w:val="right"/>
      </w:pPr>
      <w:r>
        <w:t>поселения № 100/б  от «28» апреля  2017 г.</w:t>
      </w:r>
    </w:p>
    <w:p w:rsidR="006A268B" w:rsidRDefault="006A268B" w:rsidP="006A268B">
      <w:pPr>
        <w:jc w:val="right"/>
      </w:pPr>
    </w:p>
    <w:p w:rsidR="006A268B" w:rsidRDefault="006A268B" w:rsidP="006A268B">
      <w:pPr>
        <w:jc w:val="center"/>
        <w:rPr>
          <w:b/>
        </w:rPr>
      </w:pPr>
    </w:p>
    <w:p w:rsidR="006A268B" w:rsidRDefault="006A268B" w:rsidP="006A268B">
      <w:pPr>
        <w:jc w:val="center"/>
        <w:rPr>
          <w:b/>
        </w:rPr>
      </w:pPr>
    </w:p>
    <w:p w:rsidR="006A268B" w:rsidRDefault="006A268B" w:rsidP="006A268B">
      <w:pPr>
        <w:jc w:val="center"/>
        <w:rPr>
          <w:b/>
        </w:rPr>
      </w:pPr>
      <w:r>
        <w:rPr>
          <w:b/>
        </w:rPr>
        <w:t>ГРАФИК</w:t>
      </w:r>
    </w:p>
    <w:p w:rsidR="006A268B" w:rsidRDefault="006A268B" w:rsidP="006A268B">
      <w:pPr>
        <w:jc w:val="center"/>
        <w:rPr>
          <w:b/>
        </w:rPr>
      </w:pPr>
      <w:r w:rsidRPr="00AE30EC">
        <w:rPr>
          <w:b/>
        </w:rPr>
        <w:t>ПРОВЕДЕНИЯ РАБОТ ПО ФОРМИРОВАНИЮ И ПРОВЕДЕНИЮ КАДАСТРОВОГО УЧЕТА ЗЕМЕЛЬНЫХ УЧАСТКОВ, НА КОТОРЫХ РАСПОЛОЖЕНЫ МНОГОКВА</w:t>
      </w:r>
      <w:r w:rsidRPr="00AE30EC">
        <w:rPr>
          <w:b/>
        </w:rPr>
        <w:t>Р</w:t>
      </w:r>
      <w:r w:rsidRPr="00AE30EC">
        <w:rPr>
          <w:b/>
        </w:rPr>
        <w:t>ТИРНЫЕ ДОМА, ПРИЗНАННЫЕ АВАРИЙНЫМИ И ПОДЛЕЖАЩИМИ СНОСУ ИЛИ РЕКОНСТРУКЦИИ</w:t>
      </w:r>
      <w:r>
        <w:rPr>
          <w:b/>
        </w:rPr>
        <w:t xml:space="preserve"> ДО 01.01.2012 ГОДА</w:t>
      </w:r>
    </w:p>
    <w:p w:rsidR="006A268B" w:rsidRDefault="006A268B" w:rsidP="006A268B">
      <w:pPr>
        <w:jc w:val="center"/>
        <w:rPr>
          <w:b/>
        </w:rPr>
      </w:pPr>
    </w:p>
    <w:tbl>
      <w:tblPr>
        <w:tblStyle w:val="a5"/>
        <w:tblW w:w="11375" w:type="dxa"/>
        <w:tblInd w:w="-1310" w:type="dxa"/>
        <w:tblLook w:val="04A0"/>
      </w:tblPr>
      <w:tblGrid>
        <w:gridCol w:w="521"/>
        <w:gridCol w:w="3732"/>
        <w:gridCol w:w="1926"/>
        <w:gridCol w:w="1926"/>
        <w:gridCol w:w="1794"/>
        <w:gridCol w:w="1476"/>
      </w:tblGrid>
      <w:tr w:rsidR="006A268B" w:rsidTr="001612D3">
        <w:tc>
          <w:tcPr>
            <w:tcW w:w="521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32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926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схемы земельного учас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под многоква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тирным домом</w:t>
            </w:r>
          </w:p>
        </w:tc>
        <w:tc>
          <w:tcPr>
            <w:tcW w:w="1926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Утверждение сх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</w:t>
            </w:r>
          </w:p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под многоква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тирным домом</w:t>
            </w:r>
          </w:p>
        </w:tc>
        <w:tc>
          <w:tcPr>
            <w:tcW w:w="1794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Постановка з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мельного учас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на государс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AE3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венный учет</w:t>
            </w:r>
          </w:p>
        </w:tc>
        <w:tc>
          <w:tcPr>
            <w:tcW w:w="1476" w:type="dxa"/>
            <w:vAlign w:val="center"/>
          </w:tcPr>
          <w:p w:rsidR="006A268B" w:rsidRPr="00AE30EC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координат границ 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мельного участка</w:t>
            </w:r>
          </w:p>
        </w:tc>
      </w:tr>
      <w:tr w:rsidR="006A268B" w:rsidTr="001612D3">
        <w:tc>
          <w:tcPr>
            <w:tcW w:w="521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2" w:type="dxa"/>
            <w:vAlign w:val="center"/>
          </w:tcPr>
          <w:p w:rsidR="006A268B" w:rsidRPr="00391D33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Бусалова, д. 33 *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94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268B" w:rsidTr="001612D3">
        <w:tc>
          <w:tcPr>
            <w:tcW w:w="521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2" w:type="dxa"/>
            <w:vAlign w:val="center"/>
          </w:tcPr>
          <w:p w:rsidR="006A268B" w:rsidRPr="00391D33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Садовая, д. 11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01.04.2017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01.08.2017</w:t>
            </w:r>
          </w:p>
        </w:tc>
        <w:tc>
          <w:tcPr>
            <w:tcW w:w="1794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  <w:tc>
          <w:tcPr>
            <w:tcW w:w="147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6A268B" w:rsidTr="001612D3">
        <w:tc>
          <w:tcPr>
            <w:tcW w:w="521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1D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2" w:type="dxa"/>
            <w:vAlign w:val="center"/>
          </w:tcPr>
          <w:p w:rsidR="006A268B" w:rsidRPr="00391D33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Трубачева, д. 19 **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94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6A268B" w:rsidTr="001612D3">
        <w:tc>
          <w:tcPr>
            <w:tcW w:w="521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32" w:type="dxa"/>
            <w:vAlign w:val="center"/>
          </w:tcPr>
          <w:p w:rsidR="006A268B" w:rsidRPr="00391D33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Бусалова, д. 45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01.04.2017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01.08.2017</w:t>
            </w:r>
          </w:p>
        </w:tc>
        <w:tc>
          <w:tcPr>
            <w:tcW w:w="1794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  <w:tc>
          <w:tcPr>
            <w:tcW w:w="147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6A268B" w:rsidTr="001612D3">
        <w:tc>
          <w:tcPr>
            <w:tcW w:w="521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32" w:type="dxa"/>
            <w:vAlign w:val="center"/>
          </w:tcPr>
          <w:p w:rsidR="006A268B" w:rsidRPr="00391D33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Заводская, д. 15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01.04.2017</w:t>
            </w:r>
          </w:p>
        </w:tc>
        <w:tc>
          <w:tcPr>
            <w:tcW w:w="192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01.08.2017</w:t>
            </w:r>
          </w:p>
        </w:tc>
        <w:tc>
          <w:tcPr>
            <w:tcW w:w="1794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  <w:tc>
          <w:tcPr>
            <w:tcW w:w="1476" w:type="dxa"/>
          </w:tcPr>
          <w:p w:rsidR="006A268B" w:rsidRPr="00391D33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  <w:tr w:rsidR="006A268B" w:rsidTr="001612D3">
        <w:tc>
          <w:tcPr>
            <w:tcW w:w="521" w:type="dxa"/>
          </w:tcPr>
          <w:p w:rsidR="006A268B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32" w:type="dxa"/>
            <w:vAlign w:val="center"/>
          </w:tcPr>
          <w:p w:rsidR="006A268B" w:rsidRDefault="006A268B" w:rsidP="001612D3">
            <w:pPr>
              <w:ind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Лахденпохья, ул. Фанерная, д. 10</w:t>
            </w:r>
          </w:p>
        </w:tc>
        <w:tc>
          <w:tcPr>
            <w:tcW w:w="1926" w:type="dxa"/>
          </w:tcPr>
          <w:p w:rsidR="006A268B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15.07.2017</w:t>
            </w:r>
          </w:p>
        </w:tc>
        <w:tc>
          <w:tcPr>
            <w:tcW w:w="1926" w:type="dxa"/>
          </w:tcPr>
          <w:p w:rsidR="006A268B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10.08.2017</w:t>
            </w:r>
          </w:p>
        </w:tc>
        <w:tc>
          <w:tcPr>
            <w:tcW w:w="1794" w:type="dxa"/>
          </w:tcPr>
          <w:p w:rsidR="006A268B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  <w:tc>
          <w:tcPr>
            <w:tcW w:w="1476" w:type="dxa"/>
          </w:tcPr>
          <w:p w:rsidR="006A268B" w:rsidRDefault="006A268B" w:rsidP="001612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 01.09.2017</w:t>
            </w:r>
          </w:p>
        </w:tc>
      </w:tr>
    </w:tbl>
    <w:p w:rsidR="006A268B" w:rsidRDefault="006A268B" w:rsidP="006A268B">
      <w:pPr>
        <w:rPr>
          <w:b/>
        </w:rPr>
      </w:pPr>
    </w:p>
    <w:p w:rsidR="006A268B" w:rsidRDefault="006A268B" w:rsidP="006A268B">
      <w:pPr>
        <w:rPr>
          <w:sz w:val="20"/>
          <w:szCs w:val="20"/>
        </w:rPr>
      </w:pPr>
      <w:r w:rsidRPr="00843C3D">
        <w:rPr>
          <w:sz w:val="20"/>
          <w:szCs w:val="20"/>
        </w:rPr>
        <w:t>* Земельный участок, на котором ранее располагался многоквартирный дом по адресу: г. Лахденпохья, ул. Бус</w:t>
      </w:r>
      <w:r w:rsidRPr="00843C3D">
        <w:rPr>
          <w:sz w:val="20"/>
          <w:szCs w:val="20"/>
        </w:rPr>
        <w:t>а</w:t>
      </w:r>
      <w:r w:rsidRPr="00843C3D">
        <w:rPr>
          <w:sz w:val="20"/>
          <w:szCs w:val="20"/>
        </w:rPr>
        <w:t>лова, д. 33, в настоящее время предоставлен под индивидуальное жилищное строительство гражданину и офор</w:t>
      </w:r>
      <w:r w:rsidRPr="00843C3D">
        <w:rPr>
          <w:sz w:val="20"/>
          <w:szCs w:val="20"/>
        </w:rPr>
        <w:t>м</w:t>
      </w:r>
      <w:r w:rsidRPr="00843C3D">
        <w:rPr>
          <w:sz w:val="20"/>
          <w:szCs w:val="20"/>
        </w:rPr>
        <w:t>лен в установленном порядке</w:t>
      </w:r>
      <w:r>
        <w:rPr>
          <w:sz w:val="20"/>
          <w:szCs w:val="20"/>
        </w:rPr>
        <w:t>.</w:t>
      </w:r>
    </w:p>
    <w:p w:rsidR="006A268B" w:rsidRDefault="006A268B" w:rsidP="006A268B">
      <w:pPr>
        <w:rPr>
          <w:sz w:val="20"/>
          <w:szCs w:val="20"/>
        </w:rPr>
      </w:pPr>
    </w:p>
    <w:p w:rsidR="006A268B" w:rsidRPr="00843C3D" w:rsidRDefault="006A268B" w:rsidP="006A268B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843C3D">
        <w:rPr>
          <w:sz w:val="20"/>
          <w:szCs w:val="20"/>
        </w:rPr>
        <w:t>Земельный участок, на котором располага</w:t>
      </w:r>
      <w:r>
        <w:rPr>
          <w:sz w:val="20"/>
          <w:szCs w:val="20"/>
        </w:rPr>
        <w:t xml:space="preserve">ется </w:t>
      </w:r>
      <w:r w:rsidRPr="00843C3D">
        <w:rPr>
          <w:sz w:val="20"/>
          <w:szCs w:val="20"/>
        </w:rPr>
        <w:t xml:space="preserve"> многоквартирный дом по адресу: </w:t>
      </w:r>
      <w:r>
        <w:rPr>
          <w:sz w:val="20"/>
          <w:szCs w:val="20"/>
        </w:rPr>
        <w:t xml:space="preserve">г. Лахденпохья, </w:t>
      </w:r>
      <w:r w:rsidRPr="00843C3D">
        <w:rPr>
          <w:sz w:val="20"/>
          <w:szCs w:val="20"/>
        </w:rPr>
        <w:t>ул. Трубач</w:t>
      </w:r>
      <w:r w:rsidRPr="00843C3D">
        <w:rPr>
          <w:sz w:val="20"/>
          <w:szCs w:val="20"/>
        </w:rPr>
        <w:t>е</w:t>
      </w:r>
      <w:r w:rsidRPr="00843C3D">
        <w:rPr>
          <w:sz w:val="20"/>
          <w:szCs w:val="20"/>
        </w:rPr>
        <w:t xml:space="preserve">ва, д. 19, в настоящее время </w:t>
      </w:r>
      <w:r>
        <w:rPr>
          <w:sz w:val="20"/>
          <w:szCs w:val="20"/>
        </w:rPr>
        <w:t>не может быть сформирован в связи с тем, что вышеназванный многоквартирный дом находится на землях государственного лесного фонда, оформленных в установленном порядке.</w:t>
      </w:r>
    </w:p>
    <w:p w:rsidR="006A268B" w:rsidRPr="001E3922" w:rsidRDefault="006A268B" w:rsidP="00E3107A">
      <w:pPr>
        <w:ind w:right="-1"/>
        <w:jc w:val="both"/>
        <w:rPr>
          <w:b/>
          <w:szCs w:val="20"/>
        </w:rPr>
      </w:pPr>
    </w:p>
    <w:p w:rsidR="001349B8" w:rsidRPr="005457B2" w:rsidRDefault="001349B8" w:rsidP="00E3107A">
      <w:pPr>
        <w:ind w:right="-1"/>
        <w:rPr>
          <w:szCs w:val="20"/>
        </w:rPr>
      </w:pPr>
      <w:r>
        <w:rPr>
          <w:szCs w:val="20"/>
        </w:rPr>
        <w:t xml:space="preserve">                </w:t>
      </w:r>
      <w:r w:rsidR="00AC7C54">
        <w:rPr>
          <w:szCs w:val="20"/>
        </w:rPr>
        <w:t xml:space="preserve"> </w:t>
      </w:r>
    </w:p>
    <w:sectPr w:rsidR="001349B8" w:rsidRPr="005457B2" w:rsidSect="00E1734A">
      <w:pgSz w:w="11906" w:h="16838" w:code="9"/>
      <w:pgMar w:top="1134" w:right="567" w:bottom="1134" w:left="1560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573AF3"/>
    <w:rsid w:val="000044F2"/>
    <w:rsid w:val="000101F0"/>
    <w:rsid w:val="00011221"/>
    <w:rsid w:val="0003000C"/>
    <w:rsid w:val="000340F4"/>
    <w:rsid w:val="00056723"/>
    <w:rsid w:val="00057251"/>
    <w:rsid w:val="00065EC0"/>
    <w:rsid w:val="00066A92"/>
    <w:rsid w:val="00067830"/>
    <w:rsid w:val="000938E3"/>
    <w:rsid w:val="000975AA"/>
    <w:rsid w:val="000A1DD8"/>
    <w:rsid w:val="000A6969"/>
    <w:rsid w:val="000B6820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C06CB"/>
    <w:rsid w:val="001E3922"/>
    <w:rsid w:val="001F0D4A"/>
    <w:rsid w:val="001F5335"/>
    <w:rsid w:val="00201E5C"/>
    <w:rsid w:val="00203CA0"/>
    <w:rsid w:val="00203CFF"/>
    <w:rsid w:val="002053ED"/>
    <w:rsid w:val="002124B9"/>
    <w:rsid w:val="0023546A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4CD9"/>
    <w:rsid w:val="002D595F"/>
    <w:rsid w:val="002D788D"/>
    <w:rsid w:val="002F30A8"/>
    <w:rsid w:val="002F7B9A"/>
    <w:rsid w:val="0030163A"/>
    <w:rsid w:val="003031E2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0ABB"/>
    <w:rsid w:val="003943FC"/>
    <w:rsid w:val="003B16B8"/>
    <w:rsid w:val="003B27D5"/>
    <w:rsid w:val="003B2CF3"/>
    <w:rsid w:val="003B6FD8"/>
    <w:rsid w:val="003B7678"/>
    <w:rsid w:val="003C0D5B"/>
    <w:rsid w:val="003C52D3"/>
    <w:rsid w:val="003D4BBF"/>
    <w:rsid w:val="003D68B8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64F"/>
    <w:rsid w:val="005238AB"/>
    <w:rsid w:val="00523E02"/>
    <w:rsid w:val="00526FBC"/>
    <w:rsid w:val="00531A7F"/>
    <w:rsid w:val="00541C16"/>
    <w:rsid w:val="005457B2"/>
    <w:rsid w:val="00550543"/>
    <w:rsid w:val="005579E1"/>
    <w:rsid w:val="00563A7B"/>
    <w:rsid w:val="00573770"/>
    <w:rsid w:val="00573AF3"/>
    <w:rsid w:val="0057422D"/>
    <w:rsid w:val="00585C34"/>
    <w:rsid w:val="005A3C2A"/>
    <w:rsid w:val="005A6E97"/>
    <w:rsid w:val="005B1CE2"/>
    <w:rsid w:val="005C0C9F"/>
    <w:rsid w:val="005D338F"/>
    <w:rsid w:val="005D53AC"/>
    <w:rsid w:val="005E578A"/>
    <w:rsid w:val="005E7D0D"/>
    <w:rsid w:val="005F1D27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A268B"/>
    <w:rsid w:val="006B0466"/>
    <w:rsid w:val="006B12FC"/>
    <w:rsid w:val="006B6733"/>
    <w:rsid w:val="006C1706"/>
    <w:rsid w:val="006D08E5"/>
    <w:rsid w:val="006D31A5"/>
    <w:rsid w:val="006D4DD6"/>
    <w:rsid w:val="006E3804"/>
    <w:rsid w:val="006E7CD5"/>
    <w:rsid w:val="006F14E0"/>
    <w:rsid w:val="006F4A0A"/>
    <w:rsid w:val="007040AC"/>
    <w:rsid w:val="00704A8D"/>
    <w:rsid w:val="00732565"/>
    <w:rsid w:val="00744CD7"/>
    <w:rsid w:val="0074533C"/>
    <w:rsid w:val="007503F6"/>
    <w:rsid w:val="00751F1C"/>
    <w:rsid w:val="007600E0"/>
    <w:rsid w:val="007636ED"/>
    <w:rsid w:val="00763D9C"/>
    <w:rsid w:val="007661D5"/>
    <w:rsid w:val="00776767"/>
    <w:rsid w:val="007771F9"/>
    <w:rsid w:val="00790D6A"/>
    <w:rsid w:val="007A3E30"/>
    <w:rsid w:val="007B195B"/>
    <w:rsid w:val="007B49BF"/>
    <w:rsid w:val="007F101A"/>
    <w:rsid w:val="007F79A6"/>
    <w:rsid w:val="00805E10"/>
    <w:rsid w:val="00811604"/>
    <w:rsid w:val="00816627"/>
    <w:rsid w:val="00817445"/>
    <w:rsid w:val="00853DDC"/>
    <w:rsid w:val="00865F91"/>
    <w:rsid w:val="0086614F"/>
    <w:rsid w:val="00870A93"/>
    <w:rsid w:val="008813E8"/>
    <w:rsid w:val="00882865"/>
    <w:rsid w:val="00882E0C"/>
    <w:rsid w:val="00883D58"/>
    <w:rsid w:val="008A30C7"/>
    <w:rsid w:val="008A3A2A"/>
    <w:rsid w:val="008C4F1C"/>
    <w:rsid w:val="008E03A4"/>
    <w:rsid w:val="008E0DC6"/>
    <w:rsid w:val="008E2DD5"/>
    <w:rsid w:val="008F435E"/>
    <w:rsid w:val="009010E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A030BC"/>
    <w:rsid w:val="00A17F39"/>
    <w:rsid w:val="00A30EA8"/>
    <w:rsid w:val="00A354EB"/>
    <w:rsid w:val="00A41385"/>
    <w:rsid w:val="00A422D5"/>
    <w:rsid w:val="00A42EA1"/>
    <w:rsid w:val="00A44D04"/>
    <w:rsid w:val="00A4541F"/>
    <w:rsid w:val="00A54F24"/>
    <w:rsid w:val="00A82916"/>
    <w:rsid w:val="00A8304E"/>
    <w:rsid w:val="00A910BD"/>
    <w:rsid w:val="00A9225E"/>
    <w:rsid w:val="00AB3DF4"/>
    <w:rsid w:val="00AC7C54"/>
    <w:rsid w:val="00AD4908"/>
    <w:rsid w:val="00AE28CF"/>
    <w:rsid w:val="00AE2ADA"/>
    <w:rsid w:val="00AF0661"/>
    <w:rsid w:val="00AF1854"/>
    <w:rsid w:val="00AF263C"/>
    <w:rsid w:val="00AF7F8A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81E8F"/>
    <w:rsid w:val="00B94E18"/>
    <w:rsid w:val="00BC002F"/>
    <w:rsid w:val="00BD0840"/>
    <w:rsid w:val="00BD45AF"/>
    <w:rsid w:val="00BD6208"/>
    <w:rsid w:val="00BF743F"/>
    <w:rsid w:val="00C10167"/>
    <w:rsid w:val="00C16655"/>
    <w:rsid w:val="00C21620"/>
    <w:rsid w:val="00C22FA3"/>
    <w:rsid w:val="00C351E0"/>
    <w:rsid w:val="00C42485"/>
    <w:rsid w:val="00C426A1"/>
    <w:rsid w:val="00C5520A"/>
    <w:rsid w:val="00C57178"/>
    <w:rsid w:val="00C611F3"/>
    <w:rsid w:val="00C61D7C"/>
    <w:rsid w:val="00C61FFF"/>
    <w:rsid w:val="00C855E3"/>
    <w:rsid w:val="00C962AE"/>
    <w:rsid w:val="00CA4191"/>
    <w:rsid w:val="00CB01AB"/>
    <w:rsid w:val="00CC51E5"/>
    <w:rsid w:val="00CE065B"/>
    <w:rsid w:val="00CF3122"/>
    <w:rsid w:val="00D06E7C"/>
    <w:rsid w:val="00D07AE2"/>
    <w:rsid w:val="00D46486"/>
    <w:rsid w:val="00D5681A"/>
    <w:rsid w:val="00D568AC"/>
    <w:rsid w:val="00D652C8"/>
    <w:rsid w:val="00D81594"/>
    <w:rsid w:val="00DA3643"/>
    <w:rsid w:val="00DD2EC1"/>
    <w:rsid w:val="00DD4815"/>
    <w:rsid w:val="00DE3C88"/>
    <w:rsid w:val="00DE7157"/>
    <w:rsid w:val="00DF468D"/>
    <w:rsid w:val="00E03564"/>
    <w:rsid w:val="00E07C67"/>
    <w:rsid w:val="00E1130F"/>
    <w:rsid w:val="00E1734A"/>
    <w:rsid w:val="00E2160B"/>
    <w:rsid w:val="00E3107A"/>
    <w:rsid w:val="00E359A9"/>
    <w:rsid w:val="00E52414"/>
    <w:rsid w:val="00E55808"/>
    <w:rsid w:val="00E55E00"/>
    <w:rsid w:val="00E5633B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17ADE"/>
    <w:rsid w:val="00F32195"/>
    <w:rsid w:val="00F353D1"/>
    <w:rsid w:val="00F35C55"/>
    <w:rsid w:val="00F5226B"/>
    <w:rsid w:val="00F73F96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  <w:style w:type="table" w:styleId="a5">
    <w:name w:val="Table Grid"/>
    <w:basedOn w:val="a1"/>
    <w:uiPriority w:val="59"/>
    <w:rsid w:val="006A268B"/>
    <w:pPr>
      <w:ind w:firstLine="709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F73F9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17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User</cp:lastModifiedBy>
  <cp:revision>5</cp:revision>
  <cp:lastPrinted>2017-06-04T18:00:00Z</cp:lastPrinted>
  <dcterms:created xsi:type="dcterms:W3CDTF">2017-06-15T08:23:00Z</dcterms:created>
  <dcterms:modified xsi:type="dcterms:W3CDTF">2017-06-16T08:58:00Z</dcterms:modified>
</cp:coreProperties>
</file>