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D1" w:rsidRDefault="007042D1" w:rsidP="007042D1">
      <w:pPr>
        <w:suppressAutoHyphens/>
        <w:jc w:val="center"/>
        <w:rPr>
          <w:b/>
          <w:sz w:val="28"/>
          <w:szCs w:val="28"/>
          <w:lang w:eastAsia="zh-CN"/>
        </w:rPr>
      </w:pPr>
    </w:p>
    <w:p w:rsidR="007042D1" w:rsidRDefault="007042D1" w:rsidP="007042D1">
      <w:pPr>
        <w:suppressAutoHyphens/>
        <w:jc w:val="center"/>
        <w:rPr>
          <w:b/>
          <w:sz w:val="28"/>
          <w:szCs w:val="28"/>
          <w:lang w:eastAsia="zh-CN"/>
        </w:rPr>
      </w:pPr>
    </w:p>
    <w:p w:rsidR="007042D1" w:rsidRPr="007042D1" w:rsidRDefault="007042D1" w:rsidP="007042D1">
      <w:pPr>
        <w:suppressAutoHyphens/>
        <w:jc w:val="center"/>
        <w:rPr>
          <w:b/>
          <w:sz w:val="28"/>
          <w:szCs w:val="28"/>
          <w:lang w:eastAsia="zh-CN"/>
        </w:rPr>
      </w:pPr>
      <w:r w:rsidRPr="007042D1">
        <w:rPr>
          <w:b/>
          <w:sz w:val="28"/>
          <w:szCs w:val="28"/>
          <w:lang w:eastAsia="zh-CN"/>
        </w:rPr>
        <w:t>РЕСПУБЛИКА КАРЕЛИЯ</w:t>
      </w:r>
    </w:p>
    <w:p w:rsidR="007042D1" w:rsidRPr="007042D1" w:rsidRDefault="007042D1" w:rsidP="007042D1">
      <w:pPr>
        <w:suppressAutoHyphens/>
        <w:jc w:val="center"/>
        <w:rPr>
          <w:b/>
          <w:sz w:val="28"/>
          <w:szCs w:val="28"/>
          <w:lang w:eastAsia="zh-CN"/>
        </w:rPr>
      </w:pPr>
      <w:r w:rsidRPr="007042D1">
        <w:rPr>
          <w:b/>
          <w:sz w:val="28"/>
          <w:szCs w:val="28"/>
          <w:lang w:eastAsia="zh-CN"/>
        </w:rPr>
        <w:t>СОВЕТ ЛАХДЕНПОХСКОГО ГОРОДСКОГО ПОСЕЛЕНИЯ</w:t>
      </w:r>
    </w:p>
    <w:p w:rsidR="007042D1" w:rsidRPr="007042D1" w:rsidRDefault="007042D1" w:rsidP="007042D1">
      <w:pPr>
        <w:suppressAutoHyphens/>
        <w:jc w:val="center"/>
        <w:rPr>
          <w:b/>
          <w:sz w:val="28"/>
          <w:szCs w:val="28"/>
          <w:lang w:eastAsia="zh-CN"/>
        </w:rPr>
      </w:pPr>
    </w:p>
    <w:p w:rsidR="007042D1" w:rsidRPr="007042D1" w:rsidRDefault="007042D1" w:rsidP="007042D1">
      <w:pPr>
        <w:suppressAutoHyphens/>
        <w:jc w:val="center"/>
        <w:rPr>
          <w:sz w:val="28"/>
          <w:szCs w:val="28"/>
          <w:lang w:eastAsia="zh-CN"/>
        </w:rPr>
      </w:pPr>
      <w:r w:rsidRPr="007042D1">
        <w:rPr>
          <w:b/>
          <w:sz w:val="28"/>
          <w:szCs w:val="28"/>
          <w:lang w:val="en-US" w:eastAsia="zh-CN"/>
        </w:rPr>
        <w:t>XXIV</w:t>
      </w:r>
      <w:r w:rsidRPr="007042D1">
        <w:rPr>
          <w:sz w:val="28"/>
          <w:szCs w:val="28"/>
          <w:lang w:eastAsia="zh-CN"/>
        </w:rPr>
        <w:t xml:space="preserve"> </w:t>
      </w:r>
      <w:r w:rsidRPr="007042D1">
        <w:rPr>
          <w:b/>
          <w:sz w:val="28"/>
          <w:szCs w:val="28"/>
          <w:lang w:eastAsia="zh-CN"/>
        </w:rPr>
        <w:t xml:space="preserve">ЗАСЕДАНИЕ </w:t>
      </w:r>
      <w:r w:rsidRPr="007042D1">
        <w:rPr>
          <w:b/>
          <w:sz w:val="28"/>
          <w:szCs w:val="28"/>
          <w:lang w:val="en-US" w:eastAsia="zh-CN"/>
        </w:rPr>
        <w:t>V</w:t>
      </w:r>
      <w:r w:rsidRPr="007042D1">
        <w:rPr>
          <w:b/>
          <w:sz w:val="28"/>
          <w:szCs w:val="28"/>
          <w:lang w:eastAsia="zh-CN"/>
        </w:rPr>
        <w:t xml:space="preserve"> СОЗЫВА</w:t>
      </w:r>
    </w:p>
    <w:p w:rsidR="007042D1" w:rsidRPr="007042D1" w:rsidRDefault="007042D1" w:rsidP="007042D1">
      <w:pPr>
        <w:suppressAutoHyphens/>
        <w:jc w:val="center"/>
        <w:rPr>
          <w:lang w:eastAsia="zh-CN"/>
        </w:rPr>
      </w:pPr>
    </w:p>
    <w:p w:rsidR="007042D1" w:rsidRPr="007042D1" w:rsidRDefault="007042D1" w:rsidP="007042D1">
      <w:pPr>
        <w:suppressAutoHyphens/>
        <w:rPr>
          <w:sz w:val="28"/>
          <w:szCs w:val="28"/>
          <w:lang w:eastAsia="ar-SA"/>
        </w:rPr>
      </w:pPr>
      <w:r w:rsidRPr="007042D1">
        <w:rPr>
          <w:sz w:val="28"/>
          <w:szCs w:val="28"/>
          <w:lang w:eastAsia="ar-SA"/>
        </w:rPr>
        <w:t xml:space="preserve">  </w:t>
      </w:r>
    </w:p>
    <w:p w:rsidR="007042D1" w:rsidRPr="007042D1" w:rsidRDefault="007042D1" w:rsidP="007042D1">
      <w:pPr>
        <w:suppressAutoHyphens/>
        <w:rPr>
          <w:sz w:val="28"/>
          <w:szCs w:val="28"/>
          <w:lang w:eastAsia="ar-SA"/>
        </w:rPr>
      </w:pPr>
      <w:r w:rsidRPr="007042D1">
        <w:rPr>
          <w:sz w:val="28"/>
          <w:szCs w:val="28"/>
          <w:lang w:eastAsia="ar-SA"/>
        </w:rPr>
        <w:t xml:space="preserve">25 ноября 2021 года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7042D1">
        <w:rPr>
          <w:sz w:val="28"/>
          <w:szCs w:val="28"/>
          <w:lang w:eastAsia="ar-SA"/>
        </w:rPr>
        <w:t xml:space="preserve">   </w:t>
      </w:r>
      <w:r w:rsidRPr="007042D1">
        <w:rPr>
          <w:sz w:val="28"/>
          <w:szCs w:val="28"/>
          <w:lang w:val="en-US" w:eastAsia="ar-SA"/>
        </w:rPr>
        <w:t>XXIV</w:t>
      </w:r>
      <w:r>
        <w:rPr>
          <w:sz w:val="28"/>
          <w:szCs w:val="28"/>
          <w:lang w:eastAsia="ar-SA"/>
        </w:rPr>
        <w:t>/№ 130</w:t>
      </w:r>
      <w:r w:rsidRPr="007042D1">
        <w:rPr>
          <w:sz w:val="28"/>
          <w:szCs w:val="28"/>
          <w:lang w:eastAsia="ar-SA"/>
        </w:rPr>
        <w:t xml:space="preserve"> - </w:t>
      </w:r>
      <w:r w:rsidRPr="007042D1">
        <w:rPr>
          <w:sz w:val="28"/>
          <w:szCs w:val="28"/>
          <w:lang w:val="en-US" w:eastAsia="ar-SA"/>
        </w:rPr>
        <w:t>V</w:t>
      </w:r>
    </w:p>
    <w:p w:rsidR="007042D1" w:rsidRPr="007042D1" w:rsidRDefault="007042D1" w:rsidP="007042D1">
      <w:pPr>
        <w:suppressAutoHyphens/>
        <w:jc w:val="center"/>
        <w:rPr>
          <w:sz w:val="28"/>
          <w:szCs w:val="28"/>
          <w:lang w:eastAsia="ar-SA"/>
        </w:rPr>
      </w:pPr>
      <w:r w:rsidRPr="007042D1">
        <w:rPr>
          <w:sz w:val="28"/>
          <w:szCs w:val="28"/>
          <w:lang w:eastAsia="ar-SA"/>
        </w:rPr>
        <w:t>г. Лахденпохья</w:t>
      </w:r>
    </w:p>
    <w:p w:rsidR="00FC6AA5" w:rsidRPr="00474BBE" w:rsidRDefault="00A57DEF" w:rsidP="00FC6AA5">
      <w:pPr>
        <w:jc w:val="both"/>
      </w:pPr>
      <w:r>
        <w:tab/>
      </w:r>
    </w:p>
    <w:p w:rsidR="007042D1" w:rsidRDefault="007042D1" w:rsidP="00AE29E8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9E8" w:rsidRPr="001F2722" w:rsidRDefault="00AE29E8" w:rsidP="00AE29E8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722">
        <w:rPr>
          <w:rFonts w:ascii="Times New Roman" w:hAnsi="Times New Roman" w:cs="Times New Roman"/>
          <w:b w:val="0"/>
          <w:sz w:val="28"/>
          <w:szCs w:val="28"/>
        </w:rPr>
        <w:t>О</w:t>
      </w:r>
      <w:r w:rsidR="00320685">
        <w:rPr>
          <w:rFonts w:ascii="Times New Roman" w:hAnsi="Times New Roman" w:cs="Times New Roman"/>
          <w:b w:val="0"/>
          <w:sz w:val="28"/>
          <w:szCs w:val="28"/>
        </w:rPr>
        <w:t xml:space="preserve"> согласовании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перечня объектов</w:t>
      </w:r>
      <w:r w:rsidR="00665CC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E28">
        <w:rPr>
          <w:rFonts w:ascii="Times New Roman" w:hAnsi="Times New Roman" w:cs="Times New Roman"/>
          <w:b w:val="0"/>
          <w:sz w:val="28"/>
          <w:szCs w:val="28"/>
        </w:rPr>
        <w:t xml:space="preserve">предлагаемых для передачи из </w:t>
      </w: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ципальной собственности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денпохск</w:t>
      </w:r>
      <w:r w:rsidR="00320685"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spellEnd"/>
      <w:r w:rsidR="00320685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 в муниципальную собственность МО «Лахденпохск</w:t>
      </w:r>
      <w:r w:rsidR="00320685">
        <w:rPr>
          <w:rFonts w:ascii="Times New Roman" w:hAnsi="Times New Roman" w:cs="Times New Roman"/>
          <w:b w:val="0"/>
          <w:sz w:val="28"/>
          <w:szCs w:val="28"/>
        </w:rPr>
        <w:t>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E29E8" w:rsidRPr="003C3392" w:rsidRDefault="00AE29E8" w:rsidP="00AE2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9E8" w:rsidRPr="005827A7" w:rsidRDefault="00AE29E8" w:rsidP="005827A7">
      <w:pPr>
        <w:ind w:firstLine="567"/>
        <w:jc w:val="both"/>
        <w:rPr>
          <w:sz w:val="28"/>
          <w:szCs w:val="28"/>
        </w:rPr>
      </w:pPr>
      <w:r w:rsidRPr="00F865E6">
        <w:rPr>
          <w:sz w:val="28"/>
          <w:szCs w:val="28"/>
        </w:rPr>
        <w:t>В соответствии с Федеральным законом от 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A05AFD">
        <w:rPr>
          <w:sz w:val="28"/>
          <w:szCs w:val="28"/>
        </w:rPr>
        <w:t xml:space="preserve"> </w:t>
      </w:r>
      <w:r w:rsidR="00753A3F">
        <w:rPr>
          <w:sz w:val="28"/>
          <w:szCs w:val="28"/>
        </w:rPr>
        <w:t>в связи с передачей полномочий по организации библиотечного обслуживания населения, комплектования и обеспечения сохранности библиотечных фондов  Муниципальному бюджетному учр</w:t>
      </w:r>
      <w:r w:rsidR="005827A7">
        <w:rPr>
          <w:sz w:val="28"/>
          <w:szCs w:val="28"/>
        </w:rPr>
        <w:t>е</w:t>
      </w:r>
      <w:r w:rsidR="00753A3F">
        <w:rPr>
          <w:sz w:val="28"/>
          <w:szCs w:val="28"/>
        </w:rPr>
        <w:t xml:space="preserve">ждению «библиотека </w:t>
      </w:r>
      <w:proofErr w:type="spellStart"/>
      <w:r w:rsidR="00753A3F">
        <w:rPr>
          <w:sz w:val="28"/>
          <w:szCs w:val="28"/>
        </w:rPr>
        <w:t>Лахденпохского</w:t>
      </w:r>
      <w:proofErr w:type="spellEnd"/>
      <w:r w:rsidR="00753A3F">
        <w:rPr>
          <w:sz w:val="28"/>
          <w:szCs w:val="28"/>
        </w:rPr>
        <w:t xml:space="preserve"> муниципального района», </w:t>
      </w:r>
      <w:r w:rsidRPr="00F865E6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proofErr w:type="spellStart"/>
      <w:r w:rsidRPr="00F865E6">
        <w:rPr>
          <w:sz w:val="28"/>
          <w:szCs w:val="28"/>
        </w:rPr>
        <w:t>Лахденпохского</w:t>
      </w:r>
      <w:proofErr w:type="spellEnd"/>
      <w:r w:rsidRPr="00F865E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F865E6">
        <w:rPr>
          <w:sz w:val="28"/>
          <w:szCs w:val="28"/>
        </w:rPr>
        <w:t xml:space="preserve"> </w:t>
      </w:r>
      <w:proofErr w:type="gramStart"/>
      <w:r w:rsidRPr="001F2722">
        <w:rPr>
          <w:sz w:val="28"/>
          <w:szCs w:val="28"/>
        </w:rPr>
        <w:t>Р</w:t>
      </w:r>
      <w:proofErr w:type="gramEnd"/>
      <w:r w:rsidRPr="001F2722">
        <w:rPr>
          <w:sz w:val="28"/>
          <w:szCs w:val="28"/>
        </w:rPr>
        <w:t xml:space="preserve"> Е Ш И </w:t>
      </w:r>
      <w:r w:rsidRPr="00842FF5">
        <w:rPr>
          <w:sz w:val="28"/>
          <w:szCs w:val="28"/>
        </w:rPr>
        <w:t>Л:</w:t>
      </w:r>
    </w:p>
    <w:p w:rsidR="00AE29E8" w:rsidRPr="00842FF5" w:rsidRDefault="00AE29E8" w:rsidP="00AE29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9E8" w:rsidRPr="00842FF5" w:rsidRDefault="007042D1" w:rsidP="007042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 </w:t>
      </w:r>
      <w:r w:rsidR="00320685">
        <w:rPr>
          <w:rFonts w:ascii="Times New Roman" w:hAnsi="Times New Roman" w:cs="Times New Roman"/>
          <w:b w:val="0"/>
          <w:sz w:val="28"/>
          <w:szCs w:val="28"/>
        </w:rPr>
        <w:t>Согласовать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 xml:space="preserve"> перечень</w:t>
      </w:r>
      <w:r w:rsidR="00AE29E8" w:rsidRPr="00842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9E8" w:rsidRPr="00842FF5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B91E28">
        <w:rPr>
          <w:rFonts w:ascii="Times New Roman" w:hAnsi="Times New Roman" w:cs="Times New Roman"/>
          <w:b w:val="0"/>
          <w:sz w:val="28"/>
          <w:szCs w:val="28"/>
        </w:rPr>
        <w:t>,</w:t>
      </w:r>
      <w:r w:rsidR="00AE29E8" w:rsidRPr="00842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E28">
        <w:rPr>
          <w:rFonts w:ascii="Times New Roman" w:hAnsi="Times New Roman" w:cs="Times New Roman"/>
          <w:b w:val="0"/>
          <w:sz w:val="28"/>
          <w:szCs w:val="28"/>
        </w:rPr>
        <w:t xml:space="preserve">предлагаемых для передачи из 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CC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>собственности МО «</w:t>
      </w:r>
      <w:proofErr w:type="spellStart"/>
      <w:r w:rsidR="00AE29E8">
        <w:rPr>
          <w:rFonts w:ascii="Times New Roman" w:hAnsi="Times New Roman" w:cs="Times New Roman"/>
          <w:b w:val="0"/>
          <w:sz w:val="28"/>
          <w:szCs w:val="28"/>
        </w:rPr>
        <w:t>Лахденпохск</w:t>
      </w:r>
      <w:r w:rsidR="00320685"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spellEnd"/>
      <w:r w:rsidR="00320685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>»</w:t>
      </w:r>
      <w:r w:rsidR="00665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FF2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>муниципальную собственность МО «</w:t>
      </w:r>
      <w:proofErr w:type="spellStart"/>
      <w:r w:rsidR="00AE29E8">
        <w:rPr>
          <w:rFonts w:ascii="Times New Roman" w:hAnsi="Times New Roman" w:cs="Times New Roman"/>
          <w:b w:val="0"/>
          <w:sz w:val="28"/>
          <w:szCs w:val="28"/>
        </w:rPr>
        <w:t>Лахденпохск</w:t>
      </w:r>
      <w:r w:rsidR="00320685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32068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9E8" w:rsidRPr="00842FF5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4C034A">
        <w:rPr>
          <w:rFonts w:ascii="Times New Roman" w:hAnsi="Times New Roman" w:cs="Times New Roman"/>
          <w:b w:val="0"/>
          <w:sz w:val="28"/>
          <w:szCs w:val="28"/>
        </w:rPr>
        <w:t>ю</w:t>
      </w:r>
      <w:r w:rsidR="00AE29E8" w:rsidRPr="00842F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29E8" w:rsidRPr="00842FF5" w:rsidRDefault="007042D1" w:rsidP="007042D1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E8">
        <w:rPr>
          <w:sz w:val="28"/>
          <w:szCs w:val="28"/>
        </w:rPr>
        <w:t>2</w:t>
      </w:r>
      <w:r w:rsidR="00AE29E8" w:rsidRPr="00842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29E8" w:rsidRPr="00842FF5">
        <w:rPr>
          <w:sz w:val="28"/>
          <w:szCs w:val="28"/>
        </w:rPr>
        <w:t>Настоящее решение вступает в силу с момента его принятия.</w:t>
      </w:r>
    </w:p>
    <w:p w:rsidR="00AE29E8" w:rsidRPr="00AE7F91" w:rsidRDefault="00AE29E8" w:rsidP="00AE29E8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6B17" w:rsidRPr="00FC6AA5" w:rsidRDefault="00356B17" w:rsidP="00356B17">
      <w:pPr>
        <w:spacing w:line="276" w:lineRule="auto"/>
        <w:rPr>
          <w:sz w:val="28"/>
          <w:szCs w:val="28"/>
        </w:rPr>
      </w:pPr>
    </w:p>
    <w:p w:rsidR="008A40B8" w:rsidRDefault="008A40B8" w:rsidP="008A40B8">
      <w:pPr>
        <w:rPr>
          <w:sz w:val="28"/>
          <w:szCs w:val="28"/>
        </w:rPr>
      </w:pPr>
      <w:r w:rsidRPr="00BF6DEA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8A40B8" w:rsidRPr="00BF6DEA" w:rsidRDefault="008A40B8" w:rsidP="008A40B8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BF6DEA">
        <w:rPr>
          <w:sz w:val="28"/>
          <w:szCs w:val="28"/>
        </w:rPr>
        <w:t>Лахденпохского</w:t>
      </w:r>
      <w:proofErr w:type="spellEnd"/>
      <w:r w:rsidRPr="00BF6DE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</w:t>
      </w:r>
      <w:r w:rsidRPr="00BF6DEA">
        <w:rPr>
          <w:sz w:val="28"/>
          <w:szCs w:val="28"/>
        </w:rPr>
        <w:t xml:space="preserve"> Глава</w:t>
      </w:r>
    </w:p>
    <w:p w:rsidR="008A40B8" w:rsidRPr="00BF6DEA" w:rsidRDefault="008A40B8" w:rsidP="008A40B8">
      <w:pPr>
        <w:rPr>
          <w:sz w:val="28"/>
          <w:szCs w:val="28"/>
        </w:rPr>
      </w:pPr>
      <w:proofErr w:type="spellStart"/>
      <w:r w:rsidRPr="00BF6DEA">
        <w:rPr>
          <w:sz w:val="28"/>
          <w:szCs w:val="28"/>
        </w:rPr>
        <w:t>Лахденпохского</w:t>
      </w:r>
      <w:proofErr w:type="spellEnd"/>
      <w:r w:rsidRPr="00BF6DEA">
        <w:rPr>
          <w:sz w:val="28"/>
          <w:szCs w:val="28"/>
        </w:rPr>
        <w:t xml:space="preserve"> городского поселения</w:t>
      </w:r>
      <w:r w:rsidRPr="00BF6DEA">
        <w:rPr>
          <w:sz w:val="28"/>
          <w:szCs w:val="28"/>
        </w:rPr>
        <w:tab/>
        <w:t xml:space="preserve">                                 </w:t>
      </w:r>
      <w:r w:rsidR="004C0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042D1">
        <w:rPr>
          <w:sz w:val="28"/>
          <w:szCs w:val="28"/>
        </w:rPr>
        <w:t xml:space="preserve">  </w:t>
      </w:r>
      <w:r w:rsidR="004C034A">
        <w:rPr>
          <w:sz w:val="28"/>
          <w:szCs w:val="28"/>
        </w:rPr>
        <w:t>М.К.</w:t>
      </w:r>
      <w:r>
        <w:rPr>
          <w:sz w:val="28"/>
          <w:szCs w:val="28"/>
        </w:rPr>
        <w:t xml:space="preserve"> Казымов </w:t>
      </w:r>
    </w:p>
    <w:p w:rsidR="00A57DEF" w:rsidRPr="00BF6DEA" w:rsidRDefault="00673787" w:rsidP="006B365E">
      <w:pPr>
        <w:rPr>
          <w:sz w:val="28"/>
          <w:szCs w:val="28"/>
        </w:rPr>
      </w:pPr>
      <w:r w:rsidRPr="00BF6DEA">
        <w:rPr>
          <w:sz w:val="28"/>
          <w:szCs w:val="28"/>
        </w:rPr>
        <w:tab/>
      </w:r>
      <w:r w:rsidR="00CB7C7B" w:rsidRPr="00BF6DEA">
        <w:rPr>
          <w:sz w:val="28"/>
          <w:szCs w:val="28"/>
        </w:rPr>
        <w:tab/>
      </w:r>
      <w:r w:rsidR="00CB7C7B" w:rsidRPr="00BF6DEA">
        <w:rPr>
          <w:sz w:val="28"/>
          <w:szCs w:val="28"/>
        </w:rPr>
        <w:tab/>
      </w:r>
    </w:p>
    <w:p w:rsidR="00E8657A" w:rsidRPr="00BF6DEA" w:rsidRDefault="00E8657A" w:rsidP="006B365E">
      <w:pPr>
        <w:rPr>
          <w:sz w:val="28"/>
          <w:szCs w:val="28"/>
        </w:rPr>
      </w:pPr>
    </w:p>
    <w:p w:rsidR="00AE29E8" w:rsidRDefault="00AE29E8" w:rsidP="00962434">
      <w:pPr>
        <w:tabs>
          <w:tab w:val="left" w:pos="1155"/>
          <w:tab w:val="left" w:pos="8931"/>
        </w:tabs>
        <w:ind w:right="-286"/>
        <w:jc w:val="both"/>
      </w:pPr>
    </w:p>
    <w:p w:rsidR="00835AAC" w:rsidRDefault="00835AAC">
      <w:pPr>
        <w:sectPr w:rsidR="00835AAC" w:rsidSect="007042D1">
          <w:pgSz w:w="11906" w:h="16838"/>
          <w:pgMar w:top="426" w:right="849" w:bottom="426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35AAC" w:rsidRDefault="00835AAC"/>
    <w:p w:rsidR="005E187A" w:rsidRPr="00843F49" w:rsidRDefault="005E187A" w:rsidP="007042D1">
      <w:pPr>
        <w:tabs>
          <w:tab w:val="left" w:pos="1155"/>
          <w:tab w:val="left" w:pos="8931"/>
          <w:tab w:val="left" w:pos="11199"/>
        </w:tabs>
        <w:ind w:left="11482" w:right="-286"/>
        <w:jc w:val="right"/>
      </w:pPr>
      <w:r w:rsidRPr="00843F49">
        <w:t>Приложение</w:t>
      </w:r>
    </w:p>
    <w:p w:rsidR="005E187A" w:rsidRPr="00843F49" w:rsidRDefault="00E7082A" w:rsidP="007042D1">
      <w:pPr>
        <w:tabs>
          <w:tab w:val="left" w:pos="1155"/>
          <w:tab w:val="left" w:pos="8931"/>
          <w:tab w:val="left" w:pos="11199"/>
          <w:tab w:val="left" w:pos="15309"/>
        </w:tabs>
        <w:ind w:left="11482" w:right="-283"/>
        <w:jc w:val="right"/>
      </w:pPr>
      <w:r>
        <w:t>Согласовано</w:t>
      </w:r>
      <w:r w:rsidR="005E187A" w:rsidRPr="00843F49">
        <w:t xml:space="preserve"> решением Сов</w:t>
      </w:r>
      <w:r w:rsidR="00BF6DEA">
        <w:t>е</w:t>
      </w:r>
      <w:r w:rsidR="005E187A" w:rsidRPr="00843F49">
        <w:t xml:space="preserve">та    </w:t>
      </w:r>
      <w:proofErr w:type="spellStart"/>
      <w:r w:rsidR="005E187A" w:rsidRPr="00843F49">
        <w:t>Лахденпохского</w:t>
      </w:r>
      <w:proofErr w:type="spellEnd"/>
      <w:r w:rsidR="005E187A" w:rsidRPr="00843F49">
        <w:t xml:space="preserve"> </w:t>
      </w:r>
      <w:r w:rsidR="005E187A">
        <w:t>городского поселения</w:t>
      </w:r>
      <w:r w:rsidR="007042D1">
        <w:t xml:space="preserve"> </w:t>
      </w:r>
      <w:r w:rsidR="00FC6AA5">
        <w:t xml:space="preserve"> от </w:t>
      </w:r>
      <w:r w:rsidR="00BF6DEA">
        <w:t xml:space="preserve"> </w:t>
      </w:r>
      <w:r w:rsidR="007042D1">
        <w:t xml:space="preserve">25 </w:t>
      </w:r>
      <w:r w:rsidR="009B7838">
        <w:t xml:space="preserve"> </w:t>
      </w:r>
      <w:r w:rsidR="00A05AFD">
        <w:t xml:space="preserve">ноября </w:t>
      </w:r>
      <w:r w:rsidR="005E187A" w:rsidRPr="00843F49">
        <w:t xml:space="preserve"> 202</w:t>
      </w:r>
      <w:r w:rsidR="00A05AFD">
        <w:t>1</w:t>
      </w:r>
      <w:r w:rsidR="005E187A" w:rsidRPr="00843F49">
        <w:t xml:space="preserve"> года  </w:t>
      </w:r>
      <w:r w:rsidR="007042D1" w:rsidRPr="007042D1">
        <w:rPr>
          <w:lang w:val="en-US" w:eastAsia="ar-SA"/>
        </w:rPr>
        <w:t>XXIV</w:t>
      </w:r>
      <w:r w:rsidR="007042D1" w:rsidRPr="007042D1">
        <w:rPr>
          <w:lang w:eastAsia="ar-SA"/>
        </w:rPr>
        <w:t>/№ 130 -</w:t>
      </w:r>
      <w:r w:rsidR="007042D1" w:rsidRPr="007042D1">
        <w:rPr>
          <w:sz w:val="28"/>
          <w:szCs w:val="28"/>
          <w:lang w:eastAsia="ar-SA"/>
        </w:rPr>
        <w:t xml:space="preserve"> </w:t>
      </w:r>
      <w:r w:rsidR="007042D1" w:rsidRPr="007042D1">
        <w:rPr>
          <w:sz w:val="28"/>
          <w:szCs w:val="28"/>
          <w:lang w:val="en-US" w:eastAsia="ar-SA"/>
        </w:rPr>
        <w:t>V</w:t>
      </w:r>
      <w:r w:rsidR="005E187A" w:rsidRPr="00843F49">
        <w:t xml:space="preserve"> </w:t>
      </w:r>
    </w:p>
    <w:p w:rsidR="005E187A" w:rsidRPr="00A42BA0" w:rsidRDefault="005E187A" w:rsidP="00BF6DEA">
      <w:pPr>
        <w:tabs>
          <w:tab w:val="left" w:pos="11766"/>
        </w:tabs>
        <w:ind w:left="11057"/>
      </w:pPr>
    </w:p>
    <w:p w:rsidR="005E187A" w:rsidRPr="00A42BA0" w:rsidRDefault="005E187A" w:rsidP="005E187A"/>
    <w:p w:rsidR="00835AAC" w:rsidRPr="002F5E9C" w:rsidRDefault="00835AAC" w:rsidP="00835AAC">
      <w:pPr>
        <w:rPr>
          <w:sz w:val="28"/>
          <w:szCs w:val="28"/>
        </w:rPr>
      </w:pPr>
    </w:p>
    <w:p w:rsidR="00835AAC" w:rsidRPr="002F5E9C" w:rsidRDefault="00835AAC" w:rsidP="00BF6DEA">
      <w:pPr>
        <w:ind w:left="360" w:right="426" w:firstLine="540"/>
        <w:jc w:val="center"/>
        <w:rPr>
          <w:sz w:val="28"/>
          <w:szCs w:val="28"/>
        </w:rPr>
      </w:pPr>
      <w:r w:rsidRPr="002F5E9C">
        <w:rPr>
          <w:sz w:val="28"/>
          <w:szCs w:val="28"/>
        </w:rPr>
        <w:t>ПЕРЕЧЕНЬ</w:t>
      </w:r>
    </w:p>
    <w:p w:rsidR="00835AAC" w:rsidRDefault="00835AAC" w:rsidP="00665CCF">
      <w:pPr>
        <w:ind w:left="709" w:right="426"/>
        <w:jc w:val="center"/>
        <w:rPr>
          <w:sz w:val="28"/>
          <w:szCs w:val="28"/>
        </w:rPr>
      </w:pPr>
      <w:r w:rsidRPr="002F5E9C">
        <w:rPr>
          <w:sz w:val="28"/>
          <w:szCs w:val="28"/>
        </w:rPr>
        <w:t>объектов</w:t>
      </w:r>
      <w:r w:rsidR="00665CCF">
        <w:rPr>
          <w:sz w:val="28"/>
          <w:szCs w:val="28"/>
        </w:rPr>
        <w:t>,</w:t>
      </w:r>
      <w:r w:rsidRPr="002F5E9C">
        <w:rPr>
          <w:sz w:val="28"/>
          <w:szCs w:val="28"/>
        </w:rPr>
        <w:t xml:space="preserve"> </w:t>
      </w:r>
      <w:r w:rsidR="00665CCF" w:rsidRPr="002F5E9C">
        <w:rPr>
          <w:sz w:val="28"/>
          <w:szCs w:val="28"/>
        </w:rPr>
        <w:t>предлагаемых для передачи</w:t>
      </w:r>
      <w:r w:rsidR="00665CCF">
        <w:rPr>
          <w:sz w:val="28"/>
          <w:szCs w:val="28"/>
        </w:rPr>
        <w:t xml:space="preserve">  из </w:t>
      </w:r>
      <w:r>
        <w:rPr>
          <w:sz w:val="28"/>
          <w:szCs w:val="28"/>
        </w:rPr>
        <w:t xml:space="preserve">муниципальной собственности Лахденпохского </w:t>
      </w:r>
      <w:r w:rsidR="00E7082A">
        <w:rPr>
          <w:sz w:val="28"/>
          <w:szCs w:val="28"/>
        </w:rPr>
        <w:t>городского поселения</w:t>
      </w:r>
      <w:r w:rsidR="00665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собственность Лахденпохского </w:t>
      </w:r>
      <w:r w:rsidR="00E7082A">
        <w:rPr>
          <w:sz w:val="28"/>
          <w:szCs w:val="28"/>
        </w:rPr>
        <w:t>муниципального района</w:t>
      </w:r>
    </w:p>
    <w:p w:rsidR="00835AAC" w:rsidRPr="002F5E9C" w:rsidRDefault="00835AAC" w:rsidP="00BF6DEA">
      <w:pPr>
        <w:ind w:left="360" w:right="426" w:firstLine="540"/>
        <w:jc w:val="center"/>
        <w:rPr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3928"/>
        <w:gridCol w:w="3402"/>
        <w:gridCol w:w="6772"/>
      </w:tblGrid>
      <w:tr w:rsidR="00835AAC" w:rsidRPr="002F5E9C" w:rsidTr="007042D1">
        <w:tc>
          <w:tcPr>
            <w:tcW w:w="782" w:type="dxa"/>
          </w:tcPr>
          <w:p w:rsidR="00835AAC" w:rsidRPr="00A80ABF" w:rsidRDefault="00835AAC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 xml:space="preserve">№ </w:t>
            </w:r>
            <w:proofErr w:type="gramStart"/>
            <w:r w:rsidRPr="00A80ABF">
              <w:rPr>
                <w:sz w:val="28"/>
                <w:szCs w:val="28"/>
              </w:rPr>
              <w:t>п</w:t>
            </w:r>
            <w:proofErr w:type="gramEnd"/>
            <w:r w:rsidRPr="00A80ABF">
              <w:rPr>
                <w:sz w:val="28"/>
                <w:szCs w:val="28"/>
              </w:rPr>
              <w:t>/п</w:t>
            </w:r>
          </w:p>
        </w:tc>
        <w:tc>
          <w:tcPr>
            <w:tcW w:w="3928" w:type="dxa"/>
          </w:tcPr>
          <w:p w:rsidR="00835AAC" w:rsidRPr="00A80ABF" w:rsidRDefault="00835AAC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402" w:type="dxa"/>
          </w:tcPr>
          <w:p w:rsidR="00835AAC" w:rsidRPr="00A80ABF" w:rsidRDefault="00835AAC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6772" w:type="dxa"/>
          </w:tcPr>
          <w:p w:rsidR="00835AAC" w:rsidRPr="00A80ABF" w:rsidRDefault="00835AAC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1.</w:t>
            </w:r>
          </w:p>
        </w:tc>
        <w:tc>
          <w:tcPr>
            <w:tcW w:w="3928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  <w:lang w:val="en-US"/>
              </w:rPr>
            </w:pPr>
            <w:r w:rsidRPr="00A80ABF">
              <w:rPr>
                <w:sz w:val="28"/>
                <w:szCs w:val="28"/>
              </w:rPr>
              <w:t xml:space="preserve">Здание нежилое </w:t>
            </w:r>
          </w:p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Лахденпохский район, г. Лахденпохья, ул. Ленина д.35</w:t>
            </w:r>
          </w:p>
        </w:tc>
        <w:tc>
          <w:tcPr>
            <w:tcW w:w="6772" w:type="dxa"/>
          </w:tcPr>
          <w:p w:rsidR="008B61D9" w:rsidRPr="00A80ABF" w:rsidRDefault="008B61D9" w:rsidP="0038416C">
            <w:pPr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Общая площадь 577,2  кв.</w:t>
            </w:r>
            <w:r>
              <w:rPr>
                <w:sz w:val="28"/>
                <w:szCs w:val="28"/>
              </w:rPr>
              <w:t xml:space="preserve"> </w:t>
            </w:r>
            <w:r w:rsidRPr="00A80ABF">
              <w:rPr>
                <w:sz w:val="28"/>
                <w:szCs w:val="28"/>
              </w:rPr>
              <w:t>м., кадастровый номер 10:12:0011302:55, балансовая стоимость 1 812 382,11</w:t>
            </w:r>
            <w:r w:rsidRPr="00A80ABF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2.</w:t>
            </w:r>
          </w:p>
        </w:tc>
        <w:tc>
          <w:tcPr>
            <w:tcW w:w="3928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Активная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Аккустическая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с</w:t>
            </w:r>
            <w:r w:rsidRPr="00A80ABF">
              <w:rPr>
                <w:color w:val="000000"/>
                <w:sz w:val="28"/>
                <w:szCs w:val="28"/>
              </w:rPr>
              <w:t>и</w:t>
            </w:r>
            <w:r w:rsidRPr="00A80ABF">
              <w:rPr>
                <w:color w:val="000000"/>
                <w:sz w:val="28"/>
                <w:szCs w:val="28"/>
              </w:rPr>
              <w:t>стема CS154P_1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830309">
            <w:pPr>
              <w:rPr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БС0001000206, балансовая стоимость 46 300,0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3.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Активная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Аккустическая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с</w:t>
            </w:r>
            <w:r w:rsidRPr="00A80ABF">
              <w:rPr>
                <w:color w:val="000000"/>
                <w:sz w:val="28"/>
                <w:szCs w:val="28"/>
              </w:rPr>
              <w:t>и</w:t>
            </w:r>
            <w:r w:rsidRPr="00A80ABF">
              <w:rPr>
                <w:color w:val="000000"/>
                <w:sz w:val="28"/>
                <w:szCs w:val="28"/>
              </w:rPr>
              <w:t>стема CS154P_2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БС0001000207, балансовая стоимость 46 300,0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4.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Активная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Аккустическая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с</w:t>
            </w:r>
            <w:r w:rsidRPr="00A80ABF">
              <w:rPr>
                <w:color w:val="000000"/>
                <w:sz w:val="28"/>
                <w:szCs w:val="28"/>
              </w:rPr>
              <w:t>и</w:t>
            </w:r>
            <w:r w:rsidRPr="00A80ABF">
              <w:rPr>
                <w:color w:val="000000"/>
                <w:sz w:val="28"/>
                <w:szCs w:val="28"/>
              </w:rPr>
              <w:t>стема CSB284P_1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БС0001000208, балансовая стоимость 46 300,0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5.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Активная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Аккустическая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с</w:t>
            </w:r>
            <w:r w:rsidRPr="00A80ABF">
              <w:rPr>
                <w:color w:val="000000"/>
                <w:sz w:val="28"/>
                <w:szCs w:val="28"/>
              </w:rPr>
              <w:t>и</w:t>
            </w:r>
            <w:r w:rsidRPr="00A80ABF">
              <w:rPr>
                <w:color w:val="000000"/>
                <w:sz w:val="28"/>
                <w:szCs w:val="28"/>
              </w:rPr>
              <w:t>стема CSB284P_2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БС0001000209, балансовая стоимость 46 300,0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6.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Активная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Аккустическая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с</w:t>
            </w:r>
            <w:r w:rsidRPr="00A80ABF">
              <w:rPr>
                <w:color w:val="000000"/>
                <w:sz w:val="28"/>
                <w:szCs w:val="28"/>
              </w:rPr>
              <w:t>и</w:t>
            </w:r>
            <w:r w:rsidRPr="00A80ABF">
              <w:rPr>
                <w:color w:val="000000"/>
                <w:sz w:val="28"/>
                <w:szCs w:val="28"/>
              </w:rPr>
              <w:t>стема CSM153P_1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БС0001000210, балансовая стоимость 44 000,0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7.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Активная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Аккустическая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</w:t>
            </w:r>
            <w:r w:rsidRPr="00A80ABF">
              <w:rPr>
                <w:color w:val="000000"/>
                <w:sz w:val="28"/>
                <w:szCs w:val="28"/>
              </w:rPr>
              <w:lastRenderedPageBreak/>
              <w:t>с</w:t>
            </w:r>
            <w:r w:rsidRPr="00A80ABF">
              <w:rPr>
                <w:color w:val="000000"/>
                <w:sz w:val="28"/>
                <w:szCs w:val="28"/>
              </w:rPr>
              <w:t>и</w:t>
            </w:r>
            <w:r w:rsidRPr="00A80ABF">
              <w:rPr>
                <w:color w:val="000000"/>
                <w:sz w:val="28"/>
                <w:szCs w:val="28"/>
              </w:rPr>
              <w:t>стема CSM153P_2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Инвентарный номер БС0001000211, балансовая </w:t>
            </w:r>
            <w:r w:rsidRPr="00A80ABF">
              <w:rPr>
                <w:color w:val="000000"/>
                <w:sz w:val="28"/>
                <w:szCs w:val="28"/>
              </w:rPr>
              <w:lastRenderedPageBreak/>
              <w:t>стоимость 44 000,0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Библиотечный фонд стоим</w:t>
            </w:r>
            <w:r w:rsidRPr="00A80ABF">
              <w:rPr>
                <w:color w:val="000000"/>
                <w:sz w:val="28"/>
                <w:szCs w:val="28"/>
              </w:rPr>
              <w:t>о</w:t>
            </w:r>
            <w:r w:rsidRPr="00A80ABF">
              <w:rPr>
                <w:color w:val="000000"/>
                <w:sz w:val="28"/>
                <w:szCs w:val="28"/>
              </w:rPr>
              <w:t>стью до 100000руб. (осно</w:t>
            </w:r>
            <w:r w:rsidRPr="00A80ABF">
              <w:rPr>
                <w:color w:val="000000"/>
                <w:sz w:val="28"/>
                <w:szCs w:val="28"/>
              </w:rPr>
              <w:t>в</w:t>
            </w:r>
            <w:r w:rsidRPr="00A80ABF">
              <w:rPr>
                <w:color w:val="000000"/>
                <w:sz w:val="28"/>
                <w:szCs w:val="28"/>
              </w:rPr>
              <w:t>ной)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83030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Количество  41817 экз., балансовая стоимость  2 576 699,85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9.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015E1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Гирлянда уличная "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Спайдер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лайт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мультицвет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>)" 3*20м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8015E1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БС0001000217, балансовая стоимость 19 500,0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10.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015E1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Ель ствольная "Альпийская", высота 5 м (цвет зеленый)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8015E1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БС0001000218, балансовая стоимость 41 500,0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11.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015E1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Коммутационный комплект (кабель 4х10м; 2х2м)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БС0001000212, балансовая стоимость 11 160,0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12.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015E1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Комплект ограждений 1,05х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A80ABF">
              <w:rPr>
                <w:color w:val="000000"/>
                <w:sz w:val="28"/>
                <w:szCs w:val="28"/>
              </w:rPr>
              <w:t>,0 (16 щитов)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БС0001000237, балансовая стоимость 96 923,0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13.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015E1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Комплект освещения "Ста</w:t>
            </w:r>
            <w:r w:rsidRPr="00A80ABF">
              <w:rPr>
                <w:color w:val="000000"/>
                <w:sz w:val="28"/>
                <w:szCs w:val="28"/>
              </w:rPr>
              <w:t>н</w:t>
            </w:r>
            <w:r w:rsidRPr="00A80ABF">
              <w:rPr>
                <w:color w:val="000000"/>
                <w:sz w:val="28"/>
                <w:szCs w:val="28"/>
              </w:rPr>
              <w:t xml:space="preserve">дарт"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multi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на ель 12м ОСВСТАНД12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БС0001000236, балансовая стоимость 104 173,0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14.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8015E1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Котел КЧМ-5-К-03М1 5 сек.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БС0001000204, балансовая стоимость 60 409,0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15.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Магнитола ВВК AMS119BT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БС0001000253, балансовая стоимость 6 990,0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16.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Макушка "Звезда", светодио</w:t>
            </w:r>
            <w:r w:rsidRPr="00A80ABF">
              <w:rPr>
                <w:color w:val="000000"/>
                <w:sz w:val="28"/>
                <w:szCs w:val="28"/>
              </w:rPr>
              <w:t>д</w:t>
            </w:r>
            <w:r w:rsidRPr="00A80ABF">
              <w:rPr>
                <w:color w:val="000000"/>
                <w:sz w:val="28"/>
                <w:szCs w:val="28"/>
              </w:rPr>
              <w:t>ная, цвет красный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БС0001000239, балансовая стоимость 49 340,0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17.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Макушка "Полярная звезда", 55 см, цвет красный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БС0001000224, балансовая стоимость 13 200,0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18.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Микрофон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Audio-technica</w:t>
            </w:r>
            <w:proofErr w:type="spellEnd"/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БС0001000214, балансовая стоимость 4 390,0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19.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Микшерный пульт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Allen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Heath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ZED60-14FX (с 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ко</w:t>
            </w:r>
            <w:r w:rsidRPr="00A80ABF">
              <w:rPr>
                <w:color w:val="000000"/>
                <w:sz w:val="28"/>
                <w:szCs w:val="28"/>
              </w:rPr>
              <w:t>м</w:t>
            </w:r>
            <w:r w:rsidRPr="00A80ABF">
              <w:rPr>
                <w:color w:val="000000"/>
                <w:sz w:val="28"/>
                <w:szCs w:val="28"/>
              </w:rPr>
              <w:t>плектующими</w:t>
            </w:r>
            <w:proofErr w:type="gramEnd"/>
            <w:r w:rsidRPr="00A80AB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БС0001000213, балансовая стоимость 46 092,0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Монитор /компьютер/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38416C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БС0001000047, балансовая стоимость 19 950,0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21.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Монитор 21,5"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ViewSonic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VA2261-2/21/5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38416C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БС0001000251, балансовая стоимость 10 000,0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22.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Здание ЦБС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38416C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243 264,42 рубля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23.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Ноутбук 15.6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Lenovo</w:t>
            </w:r>
            <w:proofErr w:type="spellEnd"/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38416C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БС0001000080, балансовая стоимость 13 730,0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24.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Ноутбук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Леново</w:t>
            </w:r>
            <w:proofErr w:type="spellEnd"/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38416C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БС0001000216, балансовая стоимость 13 490,0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25.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Обогреватель (Ветерок)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38416C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БС0001000215, балансовая стоимость 990,0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26.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Ограждение для ствольной елки "Зимний город"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38416C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БС0001000219, балансовая стоимость 42 800,0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27.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Палатка торговая 2*2 "бизнес"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68670E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8 штук балансовая стоимость 10 400,0 рублей за 1 шт. общая стоимость 83 200,0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28.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Подвесная система к выставке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68670E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32 032,0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29.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Принтер CANON PIXMA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68670E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БС0001000079, балансовая стоимость 1 690,0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30.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Проектор NEC V 260(G)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68670E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БС0001000077, балансовая стоимость 18 900,0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31.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0ABF">
              <w:rPr>
                <w:color w:val="000000"/>
                <w:sz w:val="28"/>
                <w:szCs w:val="28"/>
              </w:rPr>
              <w:t>Роллета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Сильвер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латте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68670E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БС0001000254, балансовая стоимость 7 990,0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32.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0ABF">
              <w:rPr>
                <w:color w:val="000000"/>
                <w:sz w:val="28"/>
                <w:szCs w:val="28"/>
              </w:rPr>
              <w:t>Роллета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Сильвер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латте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68670E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БС0001000255, балансовая стоимость 7 990,0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33.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9C5110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Светильник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люм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68670E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БС0001000203, балансовая стоимость 73 780,0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34.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Exegate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BAA-105-400_AMD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68670E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БС0001000232, балансовая стоимость 16 520,0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Сосна каркасная "Виктория", высота 12 м стандарт хвоя-леска КСЛ12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68670E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БС0001000233, балансовая стоимость 300 000,0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36.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Стеллаж информационный_1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D45B3B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БС0001000271, балансовая стоимость 1,0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37.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Стеллаж информационный_2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D45B3B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БС0001000272, балансовая стоимость 1,0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38.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Стеллаж выставочный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D45B3B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БС0001000273, балансовая стоимость 1,0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39.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Стенд пробковый напольный (1200х1000мм)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D45B3B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БС0001000269, балансовая стоимость 6 000,0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40.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Стол Флоренция уличный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D45B3B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БС0001000242, балансовая стоимость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A80ABF">
              <w:rPr>
                <w:color w:val="000000"/>
                <w:sz w:val="28"/>
                <w:szCs w:val="28"/>
              </w:rPr>
              <w:t xml:space="preserve"> 790,0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41.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Стол Флоренция уличный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D45B3B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БС0001000256, балансовая стоимость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A80ABF">
              <w:rPr>
                <w:color w:val="000000"/>
                <w:sz w:val="28"/>
                <w:szCs w:val="28"/>
              </w:rPr>
              <w:t xml:space="preserve"> 790,0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42.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Стремянка алюминиевая 9 ступеней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D45B3B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БС0001000257, балансовая стоимость 4 538,4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43.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Тумба с раковиной Аква 45 белая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D45B3B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БС0001000241, балансовая стоимость 3 750,0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44.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Тумба с раковиной Алан 45 белая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D45B3B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БС0001000240, балансовая стоимость 3 800,0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45.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0ABF">
              <w:rPr>
                <w:color w:val="000000"/>
                <w:sz w:val="28"/>
                <w:szCs w:val="28"/>
              </w:rPr>
              <w:t>Штендер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прямоугольный</w:t>
            </w:r>
            <w:proofErr w:type="gramEnd"/>
            <w:r w:rsidRPr="00A80ABF">
              <w:rPr>
                <w:color w:val="000000"/>
                <w:sz w:val="28"/>
                <w:szCs w:val="28"/>
              </w:rPr>
              <w:t xml:space="preserve"> с пластиком с 2-х сторон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D45B3B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БС0001000270, балансовая стоимость 4 800,0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46.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80ABF">
              <w:rPr>
                <w:color w:val="000000"/>
                <w:sz w:val="28"/>
                <w:szCs w:val="28"/>
              </w:rPr>
              <w:t>Штендер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со сменной инфо</w:t>
            </w:r>
            <w:r w:rsidRPr="00A80ABF">
              <w:rPr>
                <w:color w:val="000000"/>
                <w:sz w:val="28"/>
                <w:szCs w:val="28"/>
              </w:rPr>
              <w:t>р</w:t>
            </w:r>
            <w:r w:rsidRPr="00A80ABF">
              <w:rPr>
                <w:color w:val="000000"/>
                <w:sz w:val="28"/>
                <w:szCs w:val="28"/>
              </w:rPr>
              <w:t>мацией "Камергер" двуст</w:t>
            </w:r>
            <w:r w:rsidRPr="00A80ABF">
              <w:rPr>
                <w:color w:val="000000"/>
                <w:sz w:val="28"/>
                <w:szCs w:val="28"/>
              </w:rPr>
              <w:t>о</w:t>
            </w:r>
            <w:r w:rsidRPr="00A80ABF">
              <w:rPr>
                <w:color w:val="000000"/>
                <w:sz w:val="28"/>
                <w:szCs w:val="28"/>
              </w:rPr>
              <w:t>ронний (840х600мм)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D45B3B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БС0001000268, балансовая стоимость 8 600,0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47.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Экран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Screen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Media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Economy</w:t>
            </w:r>
            <w:proofErr w:type="spellEnd"/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ED10E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БС0001000078, балансовая стоимость 2 250,0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Витрина книжная напольная переносная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ED10E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БС0001000258, балансовая стоимость 18 170,0 рублей 2 шт.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49.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Дед Мороз Синий 25 см КСМ-25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ED10E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БС0001000259, балансовая стоимость 252,0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50.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Конфетка Искристая красный-золото КФ-300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ED10E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31 214,0 рублей 100 штук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51.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Палатка торговая Оксфорд 300D PU3000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ED10E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БС0001000260, балансовая стоимость 18 800,0 рублей, 2 шт.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52.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Светильник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наст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A80ABF">
              <w:rPr>
                <w:color w:val="000000"/>
                <w:sz w:val="28"/>
                <w:szCs w:val="28"/>
              </w:rPr>
              <w:t>ра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NLED-421-3W-BK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ED10E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БС0001000261, балансовая стоимость 790,0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53.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Светильник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наст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A80ABF">
              <w:rPr>
                <w:color w:val="000000"/>
                <w:sz w:val="28"/>
                <w:szCs w:val="28"/>
              </w:rPr>
              <w:t>ра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NLED-421-3W-W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ED10E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БС0001000262, балансовая стоимость 790,0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54.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Светильник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наст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A80ABF">
              <w:rPr>
                <w:color w:val="000000"/>
                <w:sz w:val="28"/>
                <w:szCs w:val="28"/>
              </w:rPr>
              <w:t>ра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NLED-462-10W-BK черный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ED10E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БС0001000263, балансовая стоимость 990,0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55.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Светильник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наст</w:t>
            </w:r>
            <w:proofErr w:type="gramStart"/>
            <w:r w:rsidRPr="00A80ABF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A80ABF">
              <w:rPr>
                <w:color w:val="000000"/>
                <w:sz w:val="28"/>
                <w:szCs w:val="28"/>
              </w:rPr>
              <w:t>ра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NLED-462-10W-W белый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ED10E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БС0001000264, балансовая стоимость 985,0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56.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Снегурочка Синяя 22 см КСМ-22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ED10E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БС0001000265, балансовая стоимость 242,0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57.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Шар Искристый золото ШИ-150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2E1ACA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4 464,0 рублей, 45 штук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58.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Шар Искристый золото ШИ-150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2E1ACA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4 464,0 рублей, 45 штук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59.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Шар Искристый серебро ШИ-150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2E1ACA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4 464,0 рублей, 45 штук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60.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Шар Искристый серебро ШИ-150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2E1ACA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4 464,0 рублей, 45 штук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61.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Шар ПЭТ 100мм, цвет золото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2E1ACA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1 600,0 рублей, 20 штук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62.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Шар ПЭТ 100мм, цвет </w:t>
            </w:r>
            <w:r w:rsidRPr="00A80ABF">
              <w:rPr>
                <w:color w:val="000000"/>
                <w:sz w:val="28"/>
                <w:szCs w:val="28"/>
              </w:rPr>
              <w:lastRenderedPageBreak/>
              <w:t>кра</w:t>
            </w:r>
            <w:r w:rsidRPr="00A80ABF">
              <w:rPr>
                <w:color w:val="000000"/>
                <w:sz w:val="28"/>
                <w:szCs w:val="28"/>
              </w:rPr>
              <w:t>с</w:t>
            </w:r>
            <w:r w:rsidRPr="00A80ABF">
              <w:rPr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2E1ACA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1 600,0 рублей, 20 штук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Шар ПЭТ 100мм, цвет серебро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74E66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2 000,0 рублей, 25 штук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64.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Шар ПЭТ 100мм, цвет синий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74E66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2 000,0 рублей, 25 штук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65.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Электроплиты "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ТеплЭко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74E66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Инвентарный номер БС0001000266, балансовая стоимость 98 800,0 рублей, 38 штук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66.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80ABF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A80ABF">
              <w:rPr>
                <w:color w:val="000000"/>
                <w:sz w:val="28"/>
                <w:szCs w:val="28"/>
              </w:rPr>
              <w:t>ветильник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LED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74E66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2 656,0 рублей, 4 штуки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67.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Баннер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74E66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4500,0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68.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Вывеска фасадная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6039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924,0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69.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Жесткий диск компьютера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6039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 4 870,0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70.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Карта памяти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Micro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SDHC 16Gb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Smart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Buy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+ адаптер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6039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 1 380,0 рублей,2 штуки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71.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пров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Dialog</w:t>
            </w:r>
            <w:proofErr w:type="spellEnd"/>
            <w:r w:rsidRPr="00A80A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ABF">
              <w:rPr>
                <w:color w:val="000000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6039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 990,0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72.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Колонки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6039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 750,0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73.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Костюм "Дед Мороз"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6039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 3 490,0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74.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Костюм "Снегурочка"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460399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 1 990,0 рублей</w:t>
            </w:r>
          </w:p>
        </w:tc>
      </w:tr>
      <w:tr w:rsidR="008B61D9" w:rsidRPr="00AB38FA" w:rsidTr="007042D1">
        <w:tc>
          <w:tcPr>
            <w:tcW w:w="782" w:type="dxa"/>
          </w:tcPr>
          <w:p w:rsidR="008B61D9" w:rsidRPr="00A80ABF" w:rsidRDefault="008B61D9" w:rsidP="00830309">
            <w:pPr>
              <w:jc w:val="center"/>
              <w:rPr>
                <w:sz w:val="28"/>
                <w:szCs w:val="28"/>
              </w:rPr>
            </w:pPr>
            <w:r w:rsidRPr="00A80ABF">
              <w:rPr>
                <w:sz w:val="28"/>
                <w:szCs w:val="28"/>
              </w:rPr>
              <w:t>75.</w:t>
            </w:r>
          </w:p>
        </w:tc>
        <w:tc>
          <w:tcPr>
            <w:tcW w:w="3928" w:type="dxa"/>
            <w:vAlign w:val="bottom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Лампада ритуальная в стекле</w:t>
            </w:r>
          </w:p>
        </w:tc>
        <w:tc>
          <w:tcPr>
            <w:tcW w:w="3402" w:type="dxa"/>
            <w:vMerge/>
          </w:tcPr>
          <w:p w:rsidR="008B61D9" w:rsidRPr="00A80ABF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A80ABF" w:rsidRDefault="008B61D9" w:rsidP="00A6393D">
            <w:pPr>
              <w:rPr>
                <w:color w:val="000000"/>
                <w:sz w:val="28"/>
                <w:szCs w:val="28"/>
              </w:rPr>
            </w:pPr>
            <w:r w:rsidRPr="00A80ABF">
              <w:rPr>
                <w:color w:val="000000"/>
                <w:sz w:val="28"/>
                <w:szCs w:val="28"/>
              </w:rPr>
              <w:t>балансовая стоимость  2 000,0 рублей, 10 штук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76.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  <w:lang w:val="en-US"/>
              </w:rPr>
            </w:pPr>
            <w:r w:rsidRPr="003C5E63">
              <w:rPr>
                <w:color w:val="000000"/>
                <w:sz w:val="28"/>
                <w:szCs w:val="28"/>
              </w:rPr>
              <w:t>Мышь</w:t>
            </w:r>
            <w:r w:rsidRPr="003C5E6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3C5E63">
              <w:rPr>
                <w:color w:val="000000"/>
                <w:sz w:val="28"/>
                <w:szCs w:val="28"/>
              </w:rPr>
              <w:t>б</w:t>
            </w:r>
            <w:r w:rsidRPr="003C5E63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 w:rsidRPr="003C5E63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3C5E63">
              <w:rPr>
                <w:color w:val="000000"/>
                <w:sz w:val="28"/>
                <w:szCs w:val="28"/>
                <w:lang w:val="en-US"/>
              </w:rPr>
              <w:t xml:space="preserve"> Dialog black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72" w:type="dxa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  <w:lang w:val="en-US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350,0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77.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Надпись светодиод</w:t>
            </w:r>
            <w:proofErr w:type="gramStart"/>
            <w:r w:rsidRPr="003C5E63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3C5E63">
              <w:rPr>
                <w:color w:val="000000"/>
                <w:sz w:val="28"/>
                <w:szCs w:val="28"/>
              </w:rPr>
              <w:t xml:space="preserve"> Новым Годом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13 900,0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78.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 xml:space="preserve">Наушники </w:t>
            </w:r>
            <w:proofErr w:type="spellStart"/>
            <w:r w:rsidRPr="003C5E63">
              <w:rPr>
                <w:color w:val="000000"/>
                <w:sz w:val="28"/>
                <w:szCs w:val="28"/>
              </w:rPr>
              <w:t>Dialog</w:t>
            </w:r>
            <w:proofErr w:type="spellEnd"/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590,0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79.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Нить 100 LED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8 000,0 рублей, 10 штук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80.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Нить 100 LED 1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8 880,0 рублей, 3 штуки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81.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1 200,0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82.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Тачка строительная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2 082,0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83.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Тент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15 300,0 рублей, 4 штуки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84.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Трос буксировочный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640,0 рублей, 2 штуки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85.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Флаг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700,0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lastRenderedPageBreak/>
              <w:t>86.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E63">
              <w:rPr>
                <w:color w:val="000000"/>
                <w:sz w:val="28"/>
                <w:szCs w:val="28"/>
              </w:rPr>
              <w:t>Флешка</w:t>
            </w:r>
            <w:proofErr w:type="spellEnd"/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1 154,0 рублей, 2 штуки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87.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Форма (морская)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80ABF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 5 000,0 рублей, 2 штуки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88.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Цепь 16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80ABF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745,0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89.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Шары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80ABF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2 490,0 рублей, 31 штука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90.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Шатер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80ABF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2 500,0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91.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Штамп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80ABF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1 240,0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92.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Щиток модуль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80ABF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2 519,0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93.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Экран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80ABF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4 503,0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94.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E63">
              <w:rPr>
                <w:color w:val="000000"/>
                <w:sz w:val="28"/>
                <w:szCs w:val="28"/>
              </w:rPr>
              <w:t>Электр</w:t>
            </w:r>
            <w:proofErr w:type="gramStart"/>
            <w:r w:rsidRPr="003C5E63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3C5E63">
              <w:rPr>
                <w:color w:val="000000"/>
                <w:sz w:val="28"/>
                <w:szCs w:val="28"/>
              </w:rPr>
              <w:t>одонагреватель</w:t>
            </w:r>
            <w:proofErr w:type="spellEnd"/>
            <w:r w:rsidRPr="003C5E63">
              <w:rPr>
                <w:color w:val="000000"/>
                <w:sz w:val="28"/>
                <w:szCs w:val="28"/>
              </w:rPr>
              <w:t xml:space="preserve"> ATLANTIK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80ABF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7 337,70 рублей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95.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Флаги 100х70см.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80ABF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4 480,0 рублей,20 штук</w:t>
            </w:r>
          </w:p>
        </w:tc>
      </w:tr>
      <w:tr w:rsidR="008B61D9" w:rsidRPr="00A6393D" w:rsidTr="007042D1">
        <w:tc>
          <w:tcPr>
            <w:tcW w:w="782" w:type="dxa"/>
          </w:tcPr>
          <w:p w:rsidR="008B61D9" w:rsidRPr="003C5E63" w:rsidRDefault="008B61D9" w:rsidP="00830309">
            <w:pPr>
              <w:jc w:val="center"/>
              <w:rPr>
                <w:sz w:val="28"/>
                <w:szCs w:val="28"/>
              </w:rPr>
            </w:pPr>
            <w:r w:rsidRPr="003C5E63">
              <w:rPr>
                <w:sz w:val="28"/>
                <w:szCs w:val="28"/>
              </w:rPr>
              <w:t>96.</w:t>
            </w:r>
          </w:p>
        </w:tc>
        <w:tc>
          <w:tcPr>
            <w:tcW w:w="3928" w:type="dxa"/>
            <w:vAlign w:val="bottom"/>
          </w:tcPr>
          <w:p w:rsidR="008B61D9" w:rsidRPr="003C5E63" w:rsidRDefault="008B61D9" w:rsidP="00A6393D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Флаги 120х70см.</w:t>
            </w:r>
          </w:p>
        </w:tc>
        <w:tc>
          <w:tcPr>
            <w:tcW w:w="3402" w:type="dxa"/>
            <w:vMerge/>
          </w:tcPr>
          <w:p w:rsidR="008B61D9" w:rsidRPr="003C5E63" w:rsidRDefault="008B61D9" w:rsidP="00E7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:rsidR="008B61D9" w:rsidRPr="003C5E63" w:rsidRDefault="008B61D9" w:rsidP="00A80ABF">
            <w:pPr>
              <w:rPr>
                <w:color w:val="000000"/>
                <w:sz w:val="28"/>
                <w:szCs w:val="28"/>
              </w:rPr>
            </w:pPr>
            <w:r w:rsidRPr="003C5E63">
              <w:rPr>
                <w:color w:val="000000"/>
                <w:sz w:val="28"/>
                <w:szCs w:val="28"/>
              </w:rPr>
              <w:t>балансовая стоимость 4 680,0 рублей,20 штук</w:t>
            </w:r>
          </w:p>
        </w:tc>
      </w:tr>
    </w:tbl>
    <w:p w:rsidR="00BF0491" w:rsidRPr="00A6393D" w:rsidRDefault="00BF0491" w:rsidP="00BF0491">
      <w:pPr>
        <w:rPr>
          <w:sz w:val="20"/>
          <w:szCs w:val="20"/>
        </w:rPr>
      </w:pPr>
    </w:p>
    <w:p w:rsidR="00BF0491" w:rsidRPr="00AB38FA" w:rsidRDefault="00BF0491" w:rsidP="00BF0491">
      <w:pPr>
        <w:rPr>
          <w:sz w:val="20"/>
          <w:szCs w:val="20"/>
        </w:rPr>
      </w:pPr>
    </w:p>
    <w:p w:rsidR="005E187A" w:rsidRPr="00AB38FA" w:rsidRDefault="005E187A" w:rsidP="00BF0491">
      <w:pPr>
        <w:jc w:val="center"/>
        <w:rPr>
          <w:sz w:val="20"/>
          <w:szCs w:val="20"/>
        </w:rPr>
      </w:pPr>
    </w:p>
    <w:p w:rsidR="007042D1" w:rsidRDefault="007042D1" w:rsidP="007042D1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BF6DEA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7042D1" w:rsidRPr="00BF6DEA" w:rsidRDefault="007042D1" w:rsidP="007042D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BF6DEA">
        <w:rPr>
          <w:sz w:val="28"/>
          <w:szCs w:val="28"/>
        </w:rPr>
        <w:t>Лахденпохского</w:t>
      </w:r>
      <w:proofErr w:type="spellEnd"/>
      <w:r w:rsidRPr="00BF6DE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</w:t>
      </w:r>
      <w:r w:rsidRPr="00BF6DEA">
        <w:rPr>
          <w:sz w:val="28"/>
          <w:szCs w:val="28"/>
        </w:rPr>
        <w:t xml:space="preserve"> Глава</w:t>
      </w:r>
    </w:p>
    <w:p w:rsidR="007042D1" w:rsidRPr="00BF6DEA" w:rsidRDefault="007042D1" w:rsidP="007042D1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BF6DEA">
        <w:rPr>
          <w:sz w:val="28"/>
          <w:szCs w:val="28"/>
        </w:rPr>
        <w:t>Лахденпохского</w:t>
      </w:r>
      <w:proofErr w:type="spellEnd"/>
      <w:r w:rsidRPr="00BF6DEA">
        <w:rPr>
          <w:sz w:val="28"/>
          <w:szCs w:val="28"/>
        </w:rPr>
        <w:t xml:space="preserve"> городского поселения</w:t>
      </w:r>
      <w:r w:rsidRPr="00BF6DEA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М.К. Казымов </w:t>
      </w:r>
    </w:p>
    <w:p w:rsidR="007042D1" w:rsidRPr="00BF6DEA" w:rsidRDefault="007042D1" w:rsidP="007042D1">
      <w:pPr>
        <w:rPr>
          <w:sz w:val="28"/>
          <w:szCs w:val="28"/>
        </w:rPr>
      </w:pPr>
      <w:r w:rsidRPr="00BF6DEA">
        <w:rPr>
          <w:sz w:val="28"/>
          <w:szCs w:val="28"/>
        </w:rPr>
        <w:tab/>
      </w:r>
      <w:r w:rsidRPr="00BF6DEA">
        <w:rPr>
          <w:sz w:val="28"/>
          <w:szCs w:val="28"/>
        </w:rPr>
        <w:tab/>
      </w:r>
      <w:r w:rsidRPr="00BF6DEA">
        <w:rPr>
          <w:sz w:val="28"/>
          <w:szCs w:val="28"/>
        </w:rPr>
        <w:tab/>
      </w:r>
    </w:p>
    <w:p w:rsidR="00BF0491" w:rsidRPr="00AB38FA" w:rsidRDefault="00BF0491" w:rsidP="007042D1">
      <w:pPr>
        <w:tabs>
          <w:tab w:val="left" w:pos="840"/>
        </w:tabs>
        <w:rPr>
          <w:sz w:val="20"/>
          <w:szCs w:val="20"/>
        </w:rPr>
      </w:pPr>
    </w:p>
    <w:p w:rsidR="00BF0491" w:rsidRDefault="00BF0491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p w:rsidR="00753A3F" w:rsidRDefault="00753A3F" w:rsidP="00984BAD">
      <w:pPr>
        <w:jc w:val="center"/>
        <w:rPr>
          <w:sz w:val="28"/>
          <w:szCs w:val="28"/>
        </w:rPr>
      </w:pPr>
    </w:p>
    <w:p w:rsidR="00753A3F" w:rsidRDefault="00753A3F" w:rsidP="00984BAD">
      <w:pPr>
        <w:jc w:val="center"/>
        <w:rPr>
          <w:sz w:val="28"/>
          <w:szCs w:val="28"/>
        </w:rPr>
      </w:pPr>
    </w:p>
    <w:p w:rsidR="00753A3F" w:rsidRDefault="00753A3F" w:rsidP="00984BAD">
      <w:pPr>
        <w:jc w:val="center"/>
        <w:rPr>
          <w:sz w:val="28"/>
          <w:szCs w:val="28"/>
        </w:rPr>
      </w:pPr>
    </w:p>
    <w:p w:rsidR="00753A3F" w:rsidRDefault="00753A3F" w:rsidP="00984BAD">
      <w:pPr>
        <w:jc w:val="center"/>
        <w:rPr>
          <w:sz w:val="28"/>
          <w:szCs w:val="28"/>
        </w:rPr>
      </w:pPr>
    </w:p>
    <w:p w:rsidR="00753A3F" w:rsidRDefault="00753A3F" w:rsidP="00984BAD">
      <w:pPr>
        <w:jc w:val="center"/>
        <w:rPr>
          <w:sz w:val="28"/>
          <w:szCs w:val="28"/>
        </w:rPr>
      </w:pPr>
    </w:p>
    <w:p w:rsidR="00753A3F" w:rsidRDefault="00753A3F" w:rsidP="00984BAD">
      <w:pPr>
        <w:jc w:val="center"/>
        <w:rPr>
          <w:sz w:val="28"/>
          <w:szCs w:val="28"/>
        </w:rPr>
      </w:pPr>
    </w:p>
    <w:p w:rsidR="00753A3F" w:rsidRDefault="00753A3F" w:rsidP="00984BAD">
      <w:pPr>
        <w:jc w:val="center"/>
        <w:rPr>
          <w:sz w:val="28"/>
          <w:szCs w:val="28"/>
        </w:rPr>
      </w:pPr>
    </w:p>
    <w:p w:rsidR="00984BAD" w:rsidRDefault="00984BAD" w:rsidP="00984BAD">
      <w:pPr>
        <w:jc w:val="both"/>
        <w:rPr>
          <w:sz w:val="28"/>
          <w:szCs w:val="28"/>
        </w:rPr>
      </w:pPr>
    </w:p>
    <w:sectPr w:rsidR="00984BAD" w:rsidSect="00BF6DEA">
      <w:pgSz w:w="16838" w:h="11906" w:orient="landscape"/>
      <w:pgMar w:top="1021" w:right="1245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CE2251"/>
    <w:multiLevelType w:val="hybridMultilevel"/>
    <w:tmpl w:val="94749D60"/>
    <w:lvl w:ilvl="0" w:tplc="E5BCDD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35B0"/>
    <w:rsid w:val="000549C4"/>
    <w:rsid w:val="00055C59"/>
    <w:rsid w:val="00056B93"/>
    <w:rsid w:val="00060019"/>
    <w:rsid w:val="000601E6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6E9A"/>
    <w:rsid w:val="001A7D39"/>
    <w:rsid w:val="001B0C4B"/>
    <w:rsid w:val="001B64AF"/>
    <w:rsid w:val="001C07D8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1ACA"/>
    <w:rsid w:val="002E470C"/>
    <w:rsid w:val="002F3E4E"/>
    <w:rsid w:val="002F4064"/>
    <w:rsid w:val="00300E77"/>
    <w:rsid w:val="00320685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416C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C5E63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0399"/>
    <w:rsid w:val="00464E2E"/>
    <w:rsid w:val="0046671A"/>
    <w:rsid w:val="00467EEE"/>
    <w:rsid w:val="00474BBE"/>
    <w:rsid w:val="00474E66"/>
    <w:rsid w:val="004807BE"/>
    <w:rsid w:val="00490594"/>
    <w:rsid w:val="004A3058"/>
    <w:rsid w:val="004A52C0"/>
    <w:rsid w:val="004A5E8C"/>
    <w:rsid w:val="004B10E5"/>
    <w:rsid w:val="004C034A"/>
    <w:rsid w:val="004C20E3"/>
    <w:rsid w:val="004E0C23"/>
    <w:rsid w:val="004E1316"/>
    <w:rsid w:val="004E4528"/>
    <w:rsid w:val="004E6472"/>
    <w:rsid w:val="004E7DB0"/>
    <w:rsid w:val="004F4FE8"/>
    <w:rsid w:val="0050535A"/>
    <w:rsid w:val="00510698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7A7"/>
    <w:rsid w:val="00582D06"/>
    <w:rsid w:val="00586025"/>
    <w:rsid w:val="00586533"/>
    <w:rsid w:val="0059398E"/>
    <w:rsid w:val="00596CFC"/>
    <w:rsid w:val="005A256B"/>
    <w:rsid w:val="005A2F22"/>
    <w:rsid w:val="005A305B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5CCF"/>
    <w:rsid w:val="00666686"/>
    <w:rsid w:val="00673787"/>
    <w:rsid w:val="00676D07"/>
    <w:rsid w:val="006803D5"/>
    <w:rsid w:val="0068598E"/>
    <w:rsid w:val="00685DA4"/>
    <w:rsid w:val="0068670E"/>
    <w:rsid w:val="006914DE"/>
    <w:rsid w:val="00694D7E"/>
    <w:rsid w:val="006A2323"/>
    <w:rsid w:val="006A3E7C"/>
    <w:rsid w:val="006A6575"/>
    <w:rsid w:val="006B2B4E"/>
    <w:rsid w:val="006B365E"/>
    <w:rsid w:val="006B4124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042D1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3A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15E1"/>
    <w:rsid w:val="00802B24"/>
    <w:rsid w:val="00806084"/>
    <w:rsid w:val="00807FAB"/>
    <w:rsid w:val="00816D5B"/>
    <w:rsid w:val="00816EAB"/>
    <w:rsid w:val="00830309"/>
    <w:rsid w:val="00835AAC"/>
    <w:rsid w:val="008441CB"/>
    <w:rsid w:val="00864967"/>
    <w:rsid w:val="00872880"/>
    <w:rsid w:val="00877980"/>
    <w:rsid w:val="0088497A"/>
    <w:rsid w:val="00891633"/>
    <w:rsid w:val="008A351F"/>
    <w:rsid w:val="008A40B8"/>
    <w:rsid w:val="008A7470"/>
    <w:rsid w:val="008B1840"/>
    <w:rsid w:val="008B258A"/>
    <w:rsid w:val="008B54DE"/>
    <w:rsid w:val="008B55F0"/>
    <w:rsid w:val="008B61D9"/>
    <w:rsid w:val="008B66BE"/>
    <w:rsid w:val="008C497B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6DE"/>
    <w:rsid w:val="00934061"/>
    <w:rsid w:val="00934B19"/>
    <w:rsid w:val="00937127"/>
    <w:rsid w:val="00940BCB"/>
    <w:rsid w:val="00942BA3"/>
    <w:rsid w:val="009511ED"/>
    <w:rsid w:val="00954366"/>
    <w:rsid w:val="00955F4B"/>
    <w:rsid w:val="00962434"/>
    <w:rsid w:val="00964E87"/>
    <w:rsid w:val="00966354"/>
    <w:rsid w:val="00971395"/>
    <w:rsid w:val="00976F19"/>
    <w:rsid w:val="00984BAD"/>
    <w:rsid w:val="00987D02"/>
    <w:rsid w:val="009943FE"/>
    <w:rsid w:val="009A0739"/>
    <w:rsid w:val="009B4CC7"/>
    <w:rsid w:val="009B7838"/>
    <w:rsid w:val="009C50C5"/>
    <w:rsid w:val="009C5110"/>
    <w:rsid w:val="009D14AE"/>
    <w:rsid w:val="009D76DA"/>
    <w:rsid w:val="009E7452"/>
    <w:rsid w:val="009F2B1C"/>
    <w:rsid w:val="009F501B"/>
    <w:rsid w:val="009F7A06"/>
    <w:rsid w:val="00A05AFD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393D"/>
    <w:rsid w:val="00A64B7D"/>
    <w:rsid w:val="00A66EC9"/>
    <w:rsid w:val="00A7366F"/>
    <w:rsid w:val="00A80ABF"/>
    <w:rsid w:val="00A81713"/>
    <w:rsid w:val="00A82E8D"/>
    <w:rsid w:val="00A8550C"/>
    <w:rsid w:val="00A87264"/>
    <w:rsid w:val="00AB074D"/>
    <w:rsid w:val="00AB38FA"/>
    <w:rsid w:val="00AB631C"/>
    <w:rsid w:val="00AC50FB"/>
    <w:rsid w:val="00AC5177"/>
    <w:rsid w:val="00AD316C"/>
    <w:rsid w:val="00AD3F6D"/>
    <w:rsid w:val="00AE29E8"/>
    <w:rsid w:val="00AE59EE"/>
    <w:rsid w:val="00AE7EDA"/>
    <w:rsid w:val="00AF778E"/>
    <w:rsid w:val="00B05BC0"/>
    <w:rsid w:val="00B210E1"/>
    <w:rsid w:val="00B22EF3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2428"/>
    <w:rsid w:val="00B64F95"/>
    <w:rsid w:val="00B658D5"/>
    <w:rsid w:val="00B7074F"/>
    <w:rsid w:val="00B7308B"/>
    <w:rsid w:val="00B747A6"/>
    <w:rsid w:val="00B74D8E"/>
    <w:rsid w:val="00B76BA9"/>
    <w:rsid w:val="00B77C10"/>
    <w:rsid w:val="00B86F66"/>
    <w:rsid w:val="00B86FD3"/>
    <w:rsid w:val="00B87644"/>
    <w:rsid w:val="00B91E28"/>
    <w:rsid w:val="00B976B9"/>
    <w:rsid w:val="00BA1E41"/>
    <w:rsid w:val="00BC466A"/>
    <w:rsid w:val="00BD0CC9"/>
    <w:rsid w:val="00BD75E8"/>
    <w:rsid w:val="00BF0491"/>
    <w:rsid w:val="00BF230F"/>
    <w:rsid w:val="00BF6DEA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46C8B"/>
    <w:rsid w:val="00C51A84"/>
    <w:rsid w:val="00C522AE"/>
    <w:rsid w:val="00C5318B"/>
    <w:rsid w:val="00C5627B"/>
    <w:rsid w:val="00C64E59"/>
    <w:rsid w:val="00C65065"/>
    <w:rsid w:val="00C65799"/>
    <w:rsid w:val="00C676AB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15A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6A7A"/>
    <w:rsid w:val="00D41A9E"/>
    <w:rsid w:val="00D45B3B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63FA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043F4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7082A"/>
    <w:rsid w:val="00E84E45"/>
    <w:rsid w:val="00E8657A"/>
    <w:rsid w:val="00E941B8"/>
    <w:rsid w:val="00EA256C"/>
    <w:rsid w:val="00EA7067"/>
    <w:rsid w:val="00EB2F3F"/>
    <w:rsid w:val="00EB6CDB"/>
    <w:rsid w:val="00ED051E"/>
    <w:rsid w:val="00ED08C6"/>
    <w:rsid w:val="00ED09CA"/>
    <w:rsid w:val="00ED10E9"/>
    <w:rsid w:val="00ED4D78"/>
    <w:rsid w:val="00EE5A2B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3578"/>
    <w:rsid w:val="00F75F2B"/>
    <w:rsid w:val="00F77ADD"/>
    <w:rsid w:val="00F80D71"/>
    <w:rsid w:val="00F81B92"/>
    <w:rsid w:val="00F82229"/>
    <w:rsid w:val="00F83474"/>
    <w:rsid w:val="00F8793C"/>
    <w:rsid w:val="00F900B8"/>
    <w:rsid w:val="00F94BFF"/>
    <w:rsid w:val="00F9587A"/>
    <w:rsid w:val="00FA33D9"/>
    <w:rsid w:val="00FB175A"/>
    <w:rsid w:val="00FC0978"/>
    <w:rsid w:val="00FC13C8"/>
    <w:rsid w:val="00FC41F0"/>
    <w:rsid w:val="00FC6AA5"/>
    <w:rsid w:val="00FC7B37"/>
    <w:rsid w:val="00FD05E0"/>
    <w:rsid w:val="00FD5E37"/>
    <w:rsid w:val="00FE155F"/>
    <w:rsid w:val="00FE3C66"/>
    <w:rsid w:val="00FF2440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AE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AE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0294-A605-4914-AF11-51FEDD0A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Пользователь</cp:lastModifiedBy>
  <cp:revision>2</cp:revision>
  <cp:lastPrinted>2021-12-02T12:55:00Z</cp:lastPrinted>
  <dcterms:created xsi:type="dcterms:W3CDTF">2021-12-02T12:59:00Z</dcterms:created>
  <dcterms:modified xsi:type="dcterms:W3CDTF">2021-12-02T12:59:00Z</dcterms:modified>
</cp:coreProperties>
</file>